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91549" w:rsidRDefault="00191549" w:rsidP="00191549">
      <w:pPr>
        <w:spacing w:after="0"/>
        <w:jc w:val="both"/>
      </w:pPr>
      <w:r w:rsidRPr="00191549">
        <w:t xml:space="preserve">Proposition d’article </w:t>
      </w:r>
      <w:r w:rsidR="00DD1F87">
        <w:t>#</w:t>
      </w:r>
      <w:proofErr w:type="spellStart"/>
      <w:r w:rsidR="00DD1F87">
        <w:t>bepog</w:t>
      </w:r>
      <w:proofErr w:type="spellEnd"/>
    </w:p>
    <w:p w:rsidR="00191549" w:rsidRDefault="00191549" w:rsidP="00191549">
      <w:pPr>
        <w:spacing w:after="0"/>
        <w:jc w:val="both"/>
      </w:pPr>
      <w:r>
        <w:t xml:space="preserve">Version </w:t>
      </w:r>
      <w:r w:rsidR="00314203">
        <w:t xml:space="preserve">longue </w:t>
      </w:r>
      <w:r w:rsidR="00256759">
        <w:t>1 – 6</w:t>
      </w:r>
      <w:r>
        <w:t>.09.2016</w:t>
      </w:r>
    </w:p>
    <w:p w:rsidR="00314203" w:rsidRPr="00191549" w:rsidRDefault="00314203" w:rsidP="00191549">
      <w:pPr>
        <w:spacing w:after="0"/>
        <w:jc w:val="both"/>
      </w:pPr>
    </w:p>
    <w:p w:rsidR="00191549" w:rsidRPr="00896EB7" w:rsidRDefault="00191549" w:rsidP="00191549">
      <w:pPr>
        <w:spacing w:after="0"/>
        <w:jc w:val="both"/>
      </w:pPr>
    </w:p>
    <w:p w:rsidR="00191549" w:rsidRPr="003A28E1" w:rsidRDefault="00191549" w:rsidP="00191549">
      <w:pPr>
        <w:spacing w:after="0"/>
        <w:jc w:val="both"/>
        <w:rPr>
          <w:b/>
          <w:color w:val="2E74B5" w:themeColor="accent1" w:themeShade="BF"/>
          <w:sz w:val="28"/>
        </w:rPr>
      </w:pPr>
      <w:r>
        <w:rPr>
          <w:b/>
          <w:color w:val="2E74B5" w:themeColor="accent1" w:themeShade="BF"/>
          <w:sz w:val="28"/>
        </w:rPr>
        <w:t>L</w:t>
      </w:r>
      <w:r w:rsidRPr="003A28E1">
        <w:rPr>
          <w:b/>
          <w:color w:val="2E74B5" w:themeColor="accent1" w:themeShade="BF"/>
          <w:sz w:val="28"/>
        </w:rPr>
        <w:t>es métiers techniques</w:t>
      </w:r>
      <w:r>
        <w:rPr>
          <w:b/>
          <w:color w:val="2E74B5" w:themeColor="accent1" w:themeShade="BF"/>
          <w:sz w:val="28"/>
        </w:rPr>
        <w:t> ? C’est cool !</w:t>
      </w:r>
    </w:p>
    <w:p w:rsidR="00191549" w:rsidRPr="00F6313B" w:rsidRDefault="00191549" w:rsidP="00191549">
      <w:pPr>
        <w:spacing w:after="0"/>
        <w:jc w:val="both"/>
        <w:rPr>
          <w:i/>
        </w:rPr>
      </w:pPr>
      <w:r w:rsidRPr="00F6313B">
        <w:rPr>
          <w:i/>
        </w:rPr>
        <w:t xml:space="preserve">Une récente enquête de </w:t>
      </w:r>
      <w:proofErr w:type="spellStart"/>
      <w:r w:rsidRPr="00F6313B">
        <w:rPr>
          <w:i/>
        </w:rPr>
        <w:t>Swissmem</w:t>
      </w:r>
      <w:proofErr w:type="spellEnd"/>
      <w:r w:rsidRPr="00F6313B">
        <w:rPr>
          <w:i/>
        </w:rPr>
        <w:t xml:space="preserve"> a démontré qu’au cours des cinq prochaines années, les professions techniques de la branche MEM (industrie des machines, des équipements électriques et des métaux) auront besoin d’engager 17'000 professionnels compétents chaque année</w:t>
      </w:r>
      <w:r w:rsidR="00E42ED0">
        <w:rPr>
          <w:i/>
        </w:rPr>
        <w:t xml:space="preserve"> en Suisse</w:t>
      </w:r>
      <w:r w:rsidRPr="00F6313B">
        <w:rPr>
          <w:i/>
        </w:rPr>
        <w:t xml:space="preserve">. </w:t>
      </w:r>
    </w:p>
    <w:p w:rsidR="00191549" w:rsidRDefault="00191549" w:rsidP="00191549">
      <w:pPr>
        <w:spacing w:after="0"/>
        <w:jc w:val="both"/>
      </w:pPr>
    </w:p>
    <w:p w:rsidR="00191549" w:rsidRDefault="00191549" w:rsidP="00191549">
      <w:pPr>
        <w:spacing w:after="0"/>
        <w:jc w:val="both"/>
      </w:pPr>
      <w:r>
        <w:t xml:space="preserve">Et chaque année de nombreuses places d’apprentissage dans ces mêmes métiers </w:t>
      </w:r>
      <w:proofErr w:type="gramStart"/>
      <w:r>
        <w:t>restent</w:t>
      </w:r>
      <w:proofErr w:type="gramEnd"/>
      <w:r>
        <w:t xml:space="preserve"> vacantes ! Le projet #</w:t>
      </w:r>
      <w:proofErr w:type="spellStart"/>
      <w:r>
        <w:t>bepog</w:t>
      </w:r>
      <w:proofErr w:type="spellEnd"/>
      <w:r>
        <w:t xml:space="preserve"> de revalorisation des métiers techniques propose </w:t>
      </w:r>
      <w:r w:rsidR="00C83796">
        <w:t>de nombreuses activités</w:t>
      </w:r>
      <w:r w:rsidR="00844C31">
        <w:t xml:space="preserve"> ainsi que </w:t>
      </w:r>
      <w:r>
        <w:t xml:space="preserve">des fiches de synthèse qui présentent les métiers techniques de manière </w:t>
      </w:r>
      <w:r w:rsidR="00E42ED0">
        <w:t>jeune et dynamique</w:t>
      </w:r>
      <w:r>
        <w:t>. Ces fiches sont disponibles sur le site web de l’action (</w:t>
      </w:r>
      <w:hyperlink r:id="rId4" w:history="1">
        <w:r w:rsidRPr="001A7937">
          <w:rPr>
            <w:rStyle w:val="Lienhypertexte"/>
          </w:rPr>
          <w:t>http://www.bepog.ch/fr/metiers</w:t>
        </w:r>
      </w:hyperlink>
      <w:r>
        <w:t>) et des accords sont en cours de mise en place pour qu’elles soient distribuées par le biais de différentes institutions.</w:t>
      </w:r>
    </w:p>
    <w:p w:rsidR="00191549" w:rsidRDefault="00191549" w:rsidP="00191549">
      <w:pPr>
        <w:spacing w:after="0"/>
        <w:jc w:val="both"/>
      </w:pPr>
    </w:p>
    <w:p w:rsidR="00191549" w:rsidRPr="00F6313B" w:rsidRDefault="00191549" w:rsidP="00191549">
      <w:pPr>
        <w:spacing w:after="0"/>
        <w:jc w:val="both"/>
        <w:rPr>
          <w:b/>
        </w:rPr>
      </w:pPr>
      <w:r w:rsidRPr="00F6313B">
        <w:rPr>
          <w:b/>
        </w:rPr>
        <w:t>Une action d’envergure</w:t>
      </w:r>
    </w:p>
    <w:p w:rsidR="00191549" w:rsidRDefault="00191549" w:rsidP="00191549">
      <w:pPr>
        <w:spacing w:after="0"/>
        <w:jc w:val="both"/>
      </w:pPr>
      <w:r>
        <w:t>Depuis un peu plus d’une année, l’action #</w:t>
      </w:r>
      <w:proofErr w:type="spellStart"/>
      <w:r>
        <w:t>bepog</w:t>
      </w:r>
      <w:proofErr w:type="spellEnd"/>
      <w:r>
        <w:t xml:space="preserve"> </w:t>
      </w:r>
      <w:r w:rsidR="001C2601">
        <w:t xml:space="preserve">mise en </w:t>
      </w:r>
      <w:proofErr w:type="spellStart"/>
      <w:r w:rsidR="001C2601">
        <w:t>oeuvre</w:t>
      </w:r>
      <w:proofErr w:type="spellEnd"/>
      <w:r w:rsidR="001C2601">
        <w:t xml:space="preserve"> en Suisse romande par la fondation </w:t>
      </w:r>
      <w:proofErr w:type="spellStart"/>
      <w:r w:rsidR="001C2601">
        <w:t>FocusTECH</w:t>
      </w:r>
      <w:proofErr w:type="spellEnd"/>
      <w:r>
        <w:t xml:space="preserve"> se déploie vers de nombreux publics et avec plusieurs types d’activités : des rencontres avec les écoles, des visites d’entreprises avec des enseignants,</w:t>
      </w:r>
      <w:r w:rsidR="00E22CBA">
        <w:t xml:space="preserve"> l’installation d’imprimantes 3D</w:t>
      </w:r>
      <w:r>
        <w:t xml:space="preserve"> dans les écoles, des cours de robotique pour les enfants, une campagne de communication </w:t>
      </w:r>
      <w:r w:rsidR="001C2601">
        <w:t>de grande ampleur</w:t>
      </w:r>
      <w:r>
        <w:t xml:space="preserve"> ou encore la collaboration avec les « villages techniques » lors des salons des métiers</w:t>
      </w:r>
      <w:r w:rsidR="00844C31">
        <w:t xml:space="preserve"> comme ce</w:t>
      </w:r>
      <w:r w:rsidR="00DD1F87">
        <w:t>ux</w:t>
      </w:r>
      <w:r w:rsidR="00844C31">
        <w:t xml:space="preserve"> ayant eu lieu à </w:t>
      </w:r>
      <w:r w:rsidR="00DD1F87">
        <w:t xml:space="preserve">Martigny en mars et </w:t>
      </w:r>
      <w:r w:rsidR="00844C31">
        <w:t>Delémont en avril de cette année</w:t>
      </w:r>
      <w:r>
        <w:t xml:space="preserve">. Raymond Stauffer, président de FAJI (responsable de la mise en place sur l’Arc jurassien) et de </w:t>
      </w:r>
      <w:proofErr w:type="spellStart"/>
      <w:r>
        <w:t>FocusTECH</w:t>
      </w:r>
      <w:proofErr w:type="spellEnd"/>
      <w:r>
        <w:t xml:space="preserve"> </w:t>
      </w:r>
      <w:r w:rsidR="00E22CBA">
        <w:t>(même responsabilité au niveau s</w:t>
      </w:r>
      <w:r>
        <w:t xml:space="preserve">uisse romand) explique : </w:t>
      </w:r>
      <w:r w:rsidRPr="00031740">
        <w:rPr>
          <w:i/>
        </w:rPr>
        <w:t xml:space="preserve">« Toutes les enquêtes le démontrent, nous risquons la pénurie </w:t>
      </w:r>
      <w:r w:rsidR="00896EB7">
        <w:rPr>
          <w:i/>
        </w:rPr>
        <w:t>de main</w:t>
      </w:r>
      <w:r w:rsidR="00E22CBA">
        <w:rPr>
          <w:i/>
        </w:rPr>
        <w:t>-</w:t>
      </w:r>
      <w:r w:rsidR="00896EB7">
        <w:rPr>
          <w:i/>
        </w:rPr>
        <w:t xml:space="preserve">d’œuvre qualifiée </w:t>
      </w:r>
      <w:r w:rsidRPr="00031740">
        <w:rPr>
          <w:i/>
        </w:rPr>
        <w:t>dans les métiers techniques et pourtant ce sont des métiers passionnants et ouverts à toutes les carrières ».</w:t>
      </w:r>
      <w:r>
        <w:t xml:space="preserve"> </w:t>
      </w:r>
      <w:proofErr w:type="spellStart"/>
      <w:r w:rsidR="001C2601">
        <w:t>FocusTECH</w:t>
      </w:r>
      <w:proofErr w:type="spellEnd"/>
      <w:r>
        <w:t xml:space="preserve"> travaille en collaboration avec les services de l’enseignement</w:t>
      </w:r>
      <w:r w:rsidR="00896EB7">
        <w:t>,</w:t>
      </w:r>
      <w:r>
        <w:t xml:space="preserve"> de l’orientation ainsi qu’avec le</w:t>
      </w:r>
      <w:r w:rsidR="00DD1F87">
        <w:t>s</w:t>
      </w:r>
      <w:r>
        <w:t xml:space="preserve"> bureau</w:t>
      </w:r>
      <w:r w:rsidR="00DD1F87">
        <w:t>x</w:t>
      </w:r>
      <w:r>
        <w:t xml:space="preserve"> de l’égalité</w:t>
      </w:r>
      <w:r w:rsidR="001C2601">
        <w:t xml:space="preserve"> des différents cantons romands</w:t>
      </w:r>
      <w:r w:rsidR="00896EB7">
        <w:t xml:space="preserve"> </w:t>
      </w:r>
      <w:r w:rsidR="00DD1F87">
        <w:t>pour faire passer le message que les métiers techniques ouvrent des portes.</w:t>
      </w:r>
    </w:p>
    <w:p w:rsidR="00191549" w:rsidRDefault="00191549" w:rsidP="00191549">
      <w:pPr>
        <w:spacing w:after="0"/>
        <w:jc w:val="both"/>
      </w:pPr>
    </w:p>
    <w:p w:rsidR="00191549" w:rsidRPr="00031740" w:rsidRDefault="00191549" w:rsidP="00191549">
      <w:pPr>
        <w:spacing w:after="0"/>
        <w:jc w:val="both"/>
        <w:rPr>
          <w:b/>
        </w:rPr>
      </w:pPr>
      <w:r w:rsidRPr="00031740">
        <w:rPr>
          <w:b/>
        </w:rPr>
        <w:t>Des idées reçues à changer</w:t>
      </w:r>
    </w:p>
    <w:p w:rsidR="00191549" w:rsidRDefault="00191549" w:rsidP="00191549">
      <w:pPr>
        <w:spacing w:after="0"/>
        <w:jc w:val="both"/>
      </w:pPr>
      <w:r w:rsidRPr="00DE529C">
        <w:rPr>
          <w:i/>
        </w:rPr>
        <w:t xml:space="preserve">« Un point de frustration est l’image des métiers techniques auprès des publics ne connaissant pas le domaine. Par exemple aujourd’hui un </w:t>
      </w:r>
      <w:proofErr w:type="spellStart"/>
      <w:r w:rsidRPr="00DE529C">
        <w:rPr>
          <w:i/>
        </w:rPr>
        <w:t>polymécanicien</w:t>
      </w:r>
      <w:proofErr w:type="spellEnd"/>
      <w:r w:rsidRPr="00DE529C">
        <w:rPr>
          <w:i/>
        </w:rPr>
        <w:t xml:space="preserve"> qui travaille dans un atelier passe probablement une bonne partie de son temps sur un ordinateur ou une commande numérique… et selon l’atelier dans lequel il travaille, le sol y est plus propre que celui d’un hôpital. Nous sommes très éloignés des images d’ateliers du début du siècle</w:t>
      </w:r>
      <w:r w:rsidR="00896EB7">
        <w:rPr>
          <w:i/>
        </w:rPr>
        <w:t xml:space="preserve">. </w:t>
      </w:r>
      <w:proofErr w:type="gramStart"/>
      <w:r w:rsidR="00896EB7">
        <w:rPr>
          <w:i/>
        </w:rPr>
        <w:t>En terme de</w:t>
      </w:r>
      <w:proofErr w:type="gramEnd"/>
      <w:r w:rsidR="00896EB7">
        <w:rPr>
          <w:i/>
        </w:rPr>
        <w:t xml:space="preserve"> responsabilité, il n’est pas rare qu’un décolleteur soit responsable de plusieurs machines valant chacune plusieurs centaines de milliers de francs</w:t>
      </w:r>
      <w:r w:rsidRPr="00DE529C">
        <w:rPr>
          <w:i/>
        </w:rPr>
        <w:t> »</w:t>
      </w:r>
      <w:r>
        <w:t xml:space="preserve"> explique Pierre-Yves Kohler, directeur de FAJI. Autre idée reçue communément partagée, les apprentissages sont </w:t>
      </w:r>
      <w:r w:rsidR="00E42ED0">
        <w:t>réservés aux</w:t>
      </w:r>
      <w:r>
        <w:t xml:space="preserve"> mauvais élèves et sont de véritables voies de garage. Un bon élève risquerait ainsi de gaspiller sa vie à entrer dans le monde professionnel par un apprentissage. Il continue : </w:t>
      </w:r>
      <w:r w:rsidRPr="00DE529C">
        <w:rPr>
          <w:i/>
        </w:rPr>
        <w:t>« Un jeune qui commence un apprentissage peut bien entendu décider de rester un professionnel compétent dans son métier</w:t>
      </w:r>
      <w:r>
        <w:rPr>
          <w:i/>
        </w:rPr>
        <w:t xml:space="preserve"> et y réussir sa vie. I</w:t>
      </w:r>
      <w:r w:rsidRPr="00DE529C">
        <w:rPr>
          <w:i/>
        </w:rPr>
        <w:t xml:space="preserve">l peut également continuer à se former pour devenir technicien ou ingénieur. Et s’il veut </w:t>
      </w:r>
      <w:r>
        <w:rPr>
          <w:i/>
        </w:rPr>
        <w:t xml:space="preserve">ensuite étudier </w:t>
      </w:r>
      <w:r w:rsidRPr="00DE529C">
        <w:rPr>
          <w:i/>
        </w:rPr>
        <w:t xml:space="preserve">à l’école polytechnique fédérale ou à l’université, </w:t>
      </w:r>
      <w:r>
        <w:rPr>
          <w:i/>
        </w:rPr>
        <w:t>c’est également possible</w:t>
      </w:r>
      <w:r w:rsidR="00E22CBA">
        <w:rPr>
          <w:i/>
        </w:rPr>
        <w:t> :</w:t>
      </w:r>
      <w:r>
        <w:rPr>
          <w:i/>
        </w:rPr>
        <w:t xml:space="preserve"> </w:t>
      </w:r>
      <w:r w:rsidRPr="00DE529C">
        <w:rPr>
          <w:i/>
        </w:rPr>
        <w:t xml:space="preserve">toutes les portes </w:t>
      </w:r>
      <w:r w:rsidR="00E22CBA">
        <w:rPr>
          <w:i/>
        </w:rPr>
        <w:t xml:space="preserve">lui </w:t>
      </w:r>
      <w:r w:rsidRPr="00DE529C">
        <w:rPr>
          <w:i/>
        </w:rPr>
        <w:t>sont ouvertes ».</w:t>
      </w:r>
      <w:r>
        <w:rPr>
          <w:i/>
        </w:rPr>
        <w:t xml:space="preserve"> </w:t>
      </w:r>
      <w:r>
        <w:t xml:space="preserve">Les PME </w:t>
      </w:r>
      <w:r w:rsidR="001C2601">
        <w:t>de Suisse romande</w:t>
      </w:r>
      <w:r>
        <w:t xml:space="preserve"> en sont le meilleur exemple puisque à tous les niveaux hiérarchiques, elles peuvent compter sur de</w:t>
      </w:r>
      <w:r w:rsidR="00E22CBA">
        <w:t>s professionnels ayant commencé</w:t>
      </w:r>
      <w:r>
        <w:t xml:space="preserve"> leur carrière par un apprentissage.</w:t>
      </w:r>
    </w:p>
    <w:p w:rsidR="00191549" w:rsidRDefault="00191549" w:rsidP="00191549">
      <w:pPr>
        <w:spacing w:after="0"/>
        <w:jc w:val="both"/>
      </w:pPr>
    </w:p>
    <w:p w:rsidR="00191549" w:rsidRPr="00031740" w:rsidRDefault="00191549" w:rsidP="00191549">
      <w:pPr>
        <w:spacing w:after="0"/>
        <w:jc w:val="both"/>
        <w:rPr>
          <w:b/>
        </w:rPr>
      </w:pPr>
      <w:r w:rsidRPr="00031740">
        <w:rPr>
          <w:b/>
        </w:rPr>
        <w:t>Des ambassadeurs compétents</w:t>
      </w:r>
    </w:p>
    <w:p w:rsidR="00191549" w:rsidRDefault="00191549" w:rsidP="00191549">
      <w:pPr>
        <w:spacing w:after="0"/>
        <w:jc w:val="both"/>
      </w:pPr>
      <w:r>
        <w:lastRenderedPageBreak/>
        <w:t>Et ce ne sont pas les membres du team d’ambassadeurs #</w:t>
      </w:r>
      <w:proofErr w:type="spellStart"/>
      <w:r>
        <w:t>bepog</w:t>
      </w:r>
      <w:proofErr w:type="spellEnd"/>
      <w:r>
        <w:t xml:space="preserve"> qui vont contredire la notion que les métiers techniques sont cool. Depuis une année ces jeunes passionnés sont actifs sur les réseaux sociaux </w:t>
      </w:r>
      <w:r w:rsidR="00E42ED0">
        <w:t>(#</w:t>
      </w:r>
      <w:proofErr w:type="spellStart"/>
      <w:r w:rsidR="00E42ED0">
        <w:t>bepog</w:t>
      </w:r>
      <w:proofErr w:type="spellEnd"/>
      <w:r w:rsidR="00E42ED0">
        <w:t xml:space="preserve"> sur Facebook et Twitter) </w:t>
      </w:r>
      <w:r>
        <w:t>et lors de manifestation</w:t>
      </w:r>
      <w:r w:rsidR="00E22CBA">
        <w:t>s</w:t>
      </w:r>
      <w:r>
        <w:t xml:space="preserve"> pour partager leur affection de la technique et de leurs apprentissages. Rien de tel pour convaincre que ces métiers sont une belle promesse pour l’avenir.</w:t>
      </w:r>
      <w:r w:rsidRPr="00EB1C95">
        <w:rPr>
          <w:i/>
        </w:rPr>
        <w:t xml:space="preserve"> « Alors Mesdames, Messieurs, si votre fille ou votre fils </w:t>
      </w:r>
      <w:r w:rsidR="00E42ED0">
        <w:rPr>
          <w:i/>
        </w:rPr>
        <w:t>envisage de</w:t>
      </w:r>
      <w:r w:rsidRPr="00EB1C95">
        <w:rPr>
          <w:i/>
        </w:rPr>
        <w:t xml:space="preserve"> faire un apprentissage de </w:t>
      </w:r>
      <w:proofErr w:type="spellStart"/>
      <w:r w:rsidRPr="00EB1C95">
        <w:rPr>
          <w:i/>
        </w:rPr>
        <w:t>micromécanicien</w:t>
      </w:r>
      <w:proofErr w:type="spellEnd"/>
      <w:r w:rsidRPr="00EB1C95">
        <w:rPr>
          <w:i/>
        </w:rPr>
        <w:t xml:space="preserve"> (par exemple), laissez-lui une chance de commencer ainsi sa carrière par l’apprentissage d’un métier aussi cool qui lui permettra de choisir ensuite toutes les voies d’évolution » </w:t>
      </w:r>
      <w:r>
        <w:t xml:space="preserve">ajoute Pierre-Yves Kohler. </w:t>
      </w:r>
    </w:p>
    <w:p w:rsidR="00191549" w:rsidRDefault="00191549" w:rsidP="00191549">
      <w:pPr>
        <w:spacing w:after="0"/>
        <w:jc w:val="both"/>
      </w:pPr>
    </w:p>
    <w:p w:rsidR="00191549" w:rsidRPr="00EB1C95" w:rsidRDefault="00191549" w:rsidP="00191549">
      <w:pPr>
        <w:spacing w:after="0"/>
        <w:jc w:val="both"/>
        <w:rPr>
          <w:b/>
        </w:rPr>
      </w:pPr>
      <w:r w:rsidRPr="00EB1C95">
        <w:rPr>
          <w:b/>
        </w:rPr>
        <w:t>Des fiches métiers qui leur rendent justice</w:t>
      </w:r>
    </w:p>
    <w:p w:rsidR="00191549" w:rsidRDefault="00191549" w:rsidP="00191549">
      <w:pPr>
        <w:spacing w:after="0"/>
        <w:jc w:val="both"/>
      </w:pPr>
      <w:r>
        <w:t xml:space="preserve">De nombreuses associations et institutions disposent d’une très large littérature sur les métiers techniques, malheureusement ce sont très souvent des mines d’informations qui sont assez difficiles à apprivoiser. </w:t>
      </w:r>
      <w:r w:rsidRPr="00EB1C95">
        <w:rPr>
          <w:i/>
        </w:rPr>
        <w:t>« Avec l’action #</w:t>
      </w:r>
      <w:proofErr w:type="spellStart"/>
      <w:r w:rsidRPr="00EB1C95">
        <w:rPr>
          <w:i/>
        </w:rPr>
        <w:t>bepog</w:t>
      </w:r>
      <w:proofErr w:type="spellEnd"/>
      <w:r w:rsidRPr="00EB1C95">
        <w:rPr>
          <w:i/>
        </w:rPr>
        <w:t xml:space="preserve">, nous sommes complémentaires » </w:t>
      </w:r>
      <w:r w:rsidRPr="00F02839">
        <w:t xml:space="preserve">explique </w:t>
      </w:r>
      <w:r>
        <w:t>Raymond Stauffer</w:t>
      </w:r>
      <w:r w:rsidRPr="00F02839">
        <w:t xml:space="preserve"> qui ajoute :</w:t>
      </w:r>
      <w:r w:rsidRPr="00EB1C95">
        <w:rPr>
          <w:i/>
        </w:rPr>
        <w:t xml:space="preserve"> « Nos fiches sont simples, claires et démontrent en quelques secondes ce que sont les métiers techniques et quelles sont les possibilités d’évolution. Ce sont des portes d’entrées qui permettent d’orienter rapidement les jeunes intéressés</w:t>
      </w:r>
      <w:r>
        <w:rPr>
          <w:i/>
        </w:rPr>
        <w:t> »</w:t>
      </w:r>
      <w:r w:rsidRPr="00EB1C95">
        <w:rPr>
          <w:i/>
        </w:rPr>
        <w:t xml:space="preserve">. </w:t>
      </w:r>
      <w:r w:rsidRPr="00EB1C95">
        <w:t>Ensuite pour plus d’information,</w:t>
      </w:r>
      <w:r>
        <w:t xml:space="preserve"> ces derniers </w:t>
      </w:r>
      <w:r w:rsidRPr="00EB1C95">
        <w:t>peuvent visionner les films #</w:t>
      </w:r>
      <w:proofErr w:type="spellStart"/>
      <w:r w:rsidRPr="00EB1C95">
        <w:t>bepog</w:t>
      </w:r>
      <w:proofErr w:type="spellEnd"/>
      <w:r w:rsidRPr="00EB1C95">
        <w:t xml:space="preserve"> sur </w:t>
      </w:r>
      <w:r>
        <w:t>le portail www.bepog.ch</w:t>
      </w:r>
      <w:r w:rsidRPr="00EB1C95">
        <w:t xml:space="preserve"> et découvrir plus de littérature, notamment celle réalisée par les associations </w:t>
      </w:r>
      <w:r>
        <w:t xml:space="preserve">faîtières comme </w:t>
      </w:r>
      <w:proofErr w:type="spellStart"/>
      <w:r>
        <w:t>Swissmem</w:t>
      </w:r>
      <w:proofErr w:type="spellEnd"/>
      <w:r>
        <w:t xml:space="preserve"> et la Convention P</w:t>
      </w:r>
      <w:r w:rsidRPr="00EB1C95">
        <w:t>atronale de l</w:t>
      </w:r>
      <w:r>
        <w:t>’I</w:t>
      </w:r>
      <w:r w:rsidRPr="00EB1C95">
        <w:t xml:space="preserve">ndustrie </w:t>
      </w:r>
      <w:r>
        <w:t>H</w:t>
      </w:r>
      <w:r w:rsidRPr="00EB1C95">
        <w:t>orlogère</w:t>
      </w:r>
      <w:r>
        <w:t xml:space="preserve"> (CPIH)</w:t>
      </w:r>
      <w:r w:rsidRPr="00EB1C95">
        <w:t xml:space="preserve">. Il est d’ailleurs à relever que </w:t>
      </w:r>
      <w:r>
        <w:t>#</w:t>
      </w:r>
      <w:proofErr w:type="spellStart"/>
      <w:r>
        <w:t>bepog</w:t>
      </w:r>
      <w:proofErr w:type="spellEnd"/>
      <w:r w:rsidRPr="00EB1C95">
        <w:t xml:space="preserve"> a réalisé</w:t>
      </w:r>
      <w:r>
        <w:t xml:space="preserve"> ce</w:t>
      </w:r>
      <w:r w:rsidR="00E42ED0">
        <w:t>s fiches en collaboration avec c</w:t>
      </w:r>
      <w:r>
        <w:t>es associations</w:t>
      </w:r>
      <w:r w:rsidR="00E42ED0">
        <w:t xml:space="preserve"> responsables de la mise en place des examens</w:t>
      </w:r>
      <w:r>
        <w:t xml:space="preserve">. </w:t>
      </w:r>
      <w:r w:rsidR="00896EB7">
        <w:t xml:space="preserve">Les places d’apprentissages sont visibles sur le site </w:t>
      </w:r>
      <w:hyperlink r:id="rId5" w:history="1">
        <w:r w:rsidR="001C2601" w:rsidRPr="004D552B">
          <w:rPr>
            <w:rStyle w:val="Lienhypertexte"/>
          </w:rPr>
          <w:t>www.orientation.ch</w:t>
        </w:r>
      </w:hyperlink>
      <w:r w:rsidR="001C2601">
        <w:t xml:space="preserve"> et les bureaux d’orientation professionnelle des différents cantons sont à disposition.</w:t>
      </w:r>
    </w:p>
    <w:p w:rsidR="001C2601" w:rsidRDefault="001C2601" w:rsidP="00191549">
      <w:pPr>
        <w:spacing w:after="0"/>
        <w:jc w:val="both"/>
      </w:pPr>
    </w:p>
    <w:p w:rsidR="001C2601" w:rsidRPr="001C2601" w:rsidRDefault="001C2601" w:rsidP="00191549">
      <w:pPr>
        <w:spacing w:after="0"/>
        <w:jc w:val="both"/>
        <w:rPr>
          <w:b/>
        </w:rPr>
      </w:pPr>
      <w:r w:rsidRPr="001C2601">
        <w:rPr>
          <w:b/>
        </w:rPr>
        <w:t>Une prise de conscience nécessaire</w:t>
      </w:r>
    </w:p>
    <w:p w:rsidR="001C2601" w:rsidRPr="00573296" w:rsidRDefault="009C3279" w:rsidP="00191549">
      <w:pPr>
        <w:spacing w:after="0"/>
        <w:jc w:val="both"/>
        <w:rPr>
          <w:i/>
        </w:rPr>
      </w:pPr>
      <w:r>
        <w:t xml:space="preserve">Et si les professionnels de l’industrie sont convaincus que commencer sa carrière par un apprentissage dans un métier technique n’est de loin pas un désavantage, on ne peut pas dire la même chose pour le grand public en général. </w:t>
      </w:r>
      <w:r w:rsidRPr="009C3279">
        <w:rPr>
          <w:i/>
        </w:rPr>
        <w:t xml:space="preserve">« Malheureusement nos métiers souffrent toujours de cette image négative et </w:t>
      </w:r>
      <w:r>
        <w:rPr>
          <w:i/>
        </w:rPr>
        <w:t>tout ce que l’on entend par rapport à l’automatisation et l’industrie 4.0 pourrait laisser à penser qu’il n’y aura plus besoin d’hommes dans l’usine du futur</w:t>
      </w:r>
      <w:r w:rsidR="00573296">
        <w:rPr>
          <w:i/>
        </w:rPr>
        <w:t xml:space="preserve"> mais c’est faux, les métiers vont simplement évoluer</w:t>
      </w:r>
      <w:r>
        <w:rPr>
          <w:i/>
        </w:rPr>
        <w:t xml:space="preserve"> » </w:t>
      </w:r>
      <w:r w:rsidRPr="009C3279">
        <w:t xml:space="preserve">explique le directeur qui continue : </w:t>
      </w:r>
      <w:r w:rsidRPr="00573296">
        <w:rPr>
          <w:i/>
        </w:rPr>
        <w:t xml:space="preserve">« Certes les </w:t>
      </w:r>
      <w:r w:rsidR="00573296">
        <w:rPr>
          <w:i/>
        </w:rPr>
        <w:t>professions</w:t>
      </w:r>
      <w:r w:rsidRPr="00573296">
        <w:rPr>
          <w:i/>
        </w:rPr>
        <w:t xml:space="preserve"> vont </w:t>
      </w:r>
      <w:r w:rsidR="00573296">
        <w:rPr>
          <w:i/>
        </w:rPr>
        <w:t xml:space="preserve">changer </w:t>
      </w:r>
      <w:r w:rsidRPr="00573296">
        <w:rPr>
          <w:i/>
        </w:rPr>
        <w:t xml:space="preserve">et une formation de base de </w:t>
      </w:r>
      <w:proofErr w:type="spellStart"/>
      <w:r w:rsidRPr="00573296">
        <w:rPr>
          <w:i/>
        </w:rPr>
        <w:t>polymécanicien</w:t>
      </w:r>
      <w:proofErr w:type="spellEnd"/>
      <w:r w:rsidRPr="00573296">
        <w:rPr>
          <w:i/>
        </w:rPr>
        <w:t xml:space="preserve"> (par exemple) n’est pas une garantie </w:t>
      </w:r>
      <w:r w:rsidR="00573296">
        <w:rPr>
          <w:i/>
        </w:rPr>
        <w:t xml:space="preserve">inébranlable pour les quarante années à venir, mais pour quel métier est-ce encore le cas aujourd’hui ? L’apprentissage offre une excellente formation de base ouverte au monde et aux évolutions et les responsables des formations ont à cœur de faire évoluer les métiers pour correspondre au mieux à la réalité d’aujourd’hui et de demain. Les jeunes professionnels disposent ainsi d’une solide base pour le futur ». </w:t>
      </w:r>
    </w:p>
    <w:p w:rsidR="00191549" w:rsidRDefault="00191549" w:rsidP="00191549">
      <w:pPr>
        <w:spacing w:after="0"/>
        <w:jc w:val="both"/>
      </w:pPr>
    </w:p>
    <w:p w:rsidR="00191549" w:rsidRDefault="001C2601" w:rsidP="00191549">
      <w:pPr>
        <w:spacing w:after="0"/>
        <w:jc w:val="both"/>
      </w:pPr>
      <w:r>
        <w:t>D</w:t>
      </w:r>
      <w:r w:rsidR="00191549">
        <w:t>es discussions sont en cours de manière à maximiser la diffusion des fiches des métiers #</w:t>
      </w:r>
      <w:proofErr w:type="spellStart"/>
      <w:r w:rsidR="00191549">
        <w:t>bepog</w:t>
      </w:r>
      <w:proofErr w:type="spellEnd"/>
      <w:r w:rsidR="00191549">
        <w:t>. En cas d’intérêt, le bureau #</w:t>
      </w:r>
      <w:proofErr w:type="spellStart"/>
      <w:r w:rsidR="00191549">
        <w:t>bepog</w:t>
      </w:r>
      <w:proofErr w:type="spellEnd"/>
      <w:r w:rsidR="00191549">
        <w:t xml:space="preserve"> (</w:t>
      </w:r>
      <w:hyperlink r:id="rId6" w:history="1">
        <w:r w:rsidR="00191549" w:rsidRPr="00FE6779">
          <w:rPr>
            <w:rStyle w:val="Lienhypertexte"/>
          </w:rPr>
          <w:t>contact@bepog.ch</w:t>
        </w:r>
      </w:hyperlink>
      <w:r w:rsidR="00191549">
        <w:t>) peut également envoyer des jeux de cartes à toutes les personnes intéressées.</w:t>
      </w:r>
    </w:p>
    <w:p w:rsidR="00191549" w:rsidRDefault="00191549" w:rsidP="00191549">
      <w:pPr>
        <w:spacing w:after="0"/>
        <w:jc w:val="both"/>
      </w:pPr>
    </w:p>
    <w:p w:rsidR="00191549" w:rsidRDefault="00191549" w:rsidP="00191549">
      <w:pPr>
        <w:spacing w:after="0"/>
        <w:jc w:val="both"/>
      </w:pPr>
      <w:r>
        <w:t>[[Encadré]]</w:t>
      </w:r>
    </w:p>
    <w:p w:rsidR="00191549" w:rsidRPr="004C2573" w:rsidRDefault="00191549" w:rsidP="00191549">
      <w:pPr>
        <w:spacing w:after="0"/>
        <w:jc w:val="both"/>
        <w:rPr>
          <w:u w:val="single"/>
        </w:rPr>
      </w:pPr>
      <w:r w:rsidRPr="004C2573">
        <w:rPr>
          <w:u w:val="single"/>
        </w:rPr>
        <w:t>Exemple de texte d’introduction de deux fiches métiers</w:t>
      </w:r>
    </w:p>
    <w:p w:rsidR="00191549" w:rsidRPr="00F02839" w:rsidRDefault="00191549" w:rsidP="00191549">
      <w:pPr>
        <w:spacing w:after="0"/>
        <w:jc w:val="both"/>
        <w:rPr>
          <w:b/>
        </w:rPr>
      </w:pPr>
      <w:r w:rsidRPr="00F02839">
        <w:rPr>
          <w:b/>
        </w:rPr>
        <w:t>Automaticien</w:t>
      </w:r>
      <w:r>
        <w:rPr>
          <w:b/>
        </w:rPr>
        <w:t xml:space="preserve">/ne </w:t>
      </w:r>
      <w:proofErr w:type="spellStart"/>
      <w:r>
        <w:rPr>
          <w:b/>
        </w:rPr>
        <w:t>cfc</w:t>
      </w:r>
      <w:proofErr w:type="spellEnd"/>
      <w:r>
        <w:rPr>
          <w:b/>
        </w:rPr>
        <w:t xml:space="preserve"> - u</w:t>
      </w:r>
      <w:r w:rsidRPr="00F02839">
        <w:rPr>
          <w:b/>
        </w:rPr>
        <w:t>n métier cool</w:t>
      </w:r>
    </w:p>
    <w:p w:rsidR="00191549" w:rsidRDefault="00191549" w:rsidP="00191549">
      <w:pPr>
        <w:spacing w:after="0"/>
        <w:jc w:val="both"/>
      </w:pPr>
      <w:r w:rsidRPr="00F02839">
        <w:t xml:space="preserve">C’est sans doute le plus branché des métiers. D’une part, parce que tu évolues au milieu de kilomètres de réseaux de câbles multicolores et de schémas ingénieux. D’autre part, car tu conçois les robots industriels ou les tableaux de commande automatisés de demain. Grâce à tes compétences de conceptualisation d’un projet, de programmation, de gestion et de mise en service, tu peux automatiser n’importe quel système et apporter un maximum de performance sur le lieu de travail. </w:t>
      </w:r>
      <w:r w:rsidRPr="00F02839">
        <w:lastRenderedPageBreak/>
        <w:t>Industrie de pointe, aérospatiale ou domotique, domaines électrique, électronique, hydraulique et pneumatique, les champs d’application sont nombreux.</w:t>
      </w:r>
    </w:p>
    <w:p w:rsidR="00191549" w:rsidRDefault="00191549" w:rsidP="00191549">
      <w:pPr>
        <w:spacing w:after="0"/>
        <w:jc w:val="both"/>
      </w:pPr>
    </w:p>
    <w:p w:rsidR="00191549" w:rsidRPr="00F24757" w:rsidRDefault="00191549" w:rsidP="00191549">
      <w:pPr>
        <w:spacing w:after="0"/>
        <w:jc w:val="both"/>
        <w:rPr>
          <w:b/>
        </w:rPr>
      </w:pPr>
      <w:r w:rsidRPr="00F24757">
        <w:rPr>
          <w:b/>
        </w:rPr>
        <w:t>#dessinateur/</w:t>
      </w:r>
      <w:proofErr w:type="spellStart"/>
      <w:r w:rsidRPr="00F24757">
        <w:rPr>
          <w:b/>
        </w:rPr>
        <w:t>trice</w:t>
      </w:r>
      <w:proofErr w:type="spellEnd"/>
      <w:r w:rsidRPr="00F24757">
        <w:rPr>
          <w:b/>
        </w:rPr>
        <w:t xml:space="preserve"> en construction microtechnique </w:t>
      </w:r>
      <w:proofErr w:type="spellStart"/>
      <w:proofErr w:type="gramStart"/>
      <w:r w:rsidRPr="00F24757">
        <w:rPr>
          <w:b/>
        </w:rPr>
        <w:t>cfc</w:t>
      </w:r>
      <w:proofErr w:type="spellEnd"/>
      <w:r w:rsidRPr="00F24757">
        <w:rPr>
          <w:b/>
        </w:rPr>
        <w:t xml:space="preserve">  -</w:t>
      </w:r>
      <w:proofErr w:type="gramEnd"/>
      <w:r w:rsidRPr="00F24757">
        <w:rPr>
          <w:b/>
        </w:rPr>
        <w:t xml:space="preserve"> un métier cool</w:t>
      </w:r>
    </w:p>
    <w:p w:rsidR="00191549" w:rsidRDefault="00191549" w:rsidP="00191549">
      <w:pPr>
        <w:spacing w:after="0"/>
        <w:jc w:val="both"/>
      </w:pPr>
      <w:r w:rsidRPr="00F24757">
        <w:t xml:space="preserve">« S’il vous plaît… dessinez-moi un bouton ! ». Le petit Prince de la microtechnique, c’est toi ! Boutons, composants, engrenages, rouages, </w:t>
      </w:r>
      <w:proofErr w:type="spellStart"/>
      <w:r w:rsidRPr="00F24757">
        <w:t>micromécanismes</w:t>
      </w:r>
      <w:proofErr w:type="spellEnd"/>
      <w:r w:rsidRPr="00F24757">
        <w:t xml:space="preserve"> : tu traces sur ton ordinateur des plans de produits comme des instruments de mesure, des appareils miniaturisés ou des </w:t>
      </w:r>
      <w:proofErr w:type="spellStart"/>
      <w:r w:rsidRPr="00F24757">
        <w:t>micromécanismes</w:t>
      </w:r>
      <w:proofErr w:type="spellEnd"/>
      <w:r w:rsidRPr="00F24757">
        <w:t xml:space="preserve"> horlogers. Tu réalises aussi les documents nécessaires à la fabrication et au contrôle des pièces qui les composent. Pas besoin d’attendre d’avoir ta propre imprimante 3D pour matérialiser tes idées, puisque tu peux suivre le processus de fabrication jusqu’à l’usinage. Ta créativité est fortement sollicitée, notamment lorsque tu dois mettre au point des prototypes futuristes.  </w:t>
      </w:r>
    </w:p>
    <w:p w:rsidR="00256759" w:rsidRDefault="00256759" w:rsidP="00191549">
      <w:pPr>
        <w:spacing w:after="0"/>
        <w:jc w:val="both"/>
      </w:pPr>
    </w:p>
    <w:p w:rsidR="00256759" w:rsidRDefault="00256759" w:rsidP="00256759">
      <w:pPr>
        <w:spacing w:after="0"/>
      </w:pPr>
      <w:r>
        <w:t xml:space="preserve">L’ensemble des fiches peut être téléchargé ici : </w:t>
      </w:r>
      <w:hyperlink r:id="rId7" w:history="1">
        <w:r w:rsidR="003163BB" w:rsidRPr="006734CE">
          <w:rPr>
            <w:rStyle w:val="Lienhypertexte"/>
          </w:rPr>
          <w:t>http://www.siams.ch/documents/showFile.asp?ID=3470</w:t>
        </w:r>
      </w:hyperlink>
      <w:r w:rsidR="003163BB">
        <w:t xml:space="preserve"> </w:t>
      </w:r>
    </w:p>
    <w:p w:rsidR="003163BB" w:rsidRPr="00F24757" w:rsidRDefault="00AF6518" w:rsidP="00256759">
      <w:pPr>
        <w:spacing w:after="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3.9pt;height:103.9pt">
            <v:imagedata r:id="rId8" o:title="Unitag_QRCode_1473140282772"/>
          </v:shape>
        </w:pict>
      </w:r>
    </w:p>
    <w:p w:rsidR="00AF6518" w:rsidRPr="00AF6518" w:rsidRDefault="00BD2D91" w:rsidP="00AF6518">
      <w:r>
        <w:t>[[E</w:t>
      </w:r>
      <w:r w:rsidR="00191549">
        <w:t>nd]]</w:t>
      </w:r>
    </w:p>
    <w:p w:rsidR="00AF6518" w:rsidRDefault="00AF6518" w:rsidP="00BD2D91">
      <w:pPr>
        <w:spacing w:after="0"/>
        <w:jc w:val="both"/>
      </w:pPr>
    </w:p>
    <w:p w:rsidR="00AF6518" w:rsidRDefault="00AF6518" w:rsidP="00BD2D91">
      <w:pPr>
        <w:spacing w:after="0"/>
        <w:jc w:val="both"/>
      </w:pPr>
      <w:r>
        <w:t>[[Encadré 2]]</w:t>
      </w:r>
    </w:p>
    <w:p w:rsidR="00AF6518" w:rsidRPr="00AF6518" w:rsidRDefault="00AF6518" w:rsidP="00AF6518">
      <w:pPr>
        <w:spacing w:after="0"/>
        <w:jc w:val="both"/>
        <w:rPr>
          <w:b/>
        </w:rPr>
      </w:pPr>
      <w:r w:rsidRPr="00AF6518">
        <w:rPr>
          <w:b/>
        </w:rPr>
        <w:t>Un projet issu de l’Arc jurassien…</w:t>
      </w:r>
    </w:p>
    <w:p w:rsidR="00AF6518" w:rsidRPr="00AF6518" w:rsidRDefault="00AF6518" w:rsidP="00AF6518">
      <w:pPr>
        <w:spacing w:after="0"/>
        <w:jc w:val="both"/>
      </w:pPr>
      <w:r w:rsidRPr="00AF6518">
        <w:t>Emanant d'une volonté politique des quatre cantons de l'Arc jurassien dans le cadre de son programme de politique régionale, le projet #</w:t>
      </w:r>
      <w:proofErr w:type="spellStart"/>
      <w:r w:rsidRPr="00AF6518">
        <w:t>bepog</w:t>
      </w:r>
      <w:proofErr w:type="spellEnd"/>
      <w:r w:rsidRPr="00AF6518">
        <w:t xml:space="preserve"> est conduit sous l’égide d’arcjurassien.ch et a pour objectifs de donner envie aux jeunes de s'orienter vers les métiers techniques et de contribuer au maintien de l'industrie dans l’Arc jurassien.</w:t>
      </w:r>
    </w:p>
    <w:p w:rsidR="00AF6518" w:rsidRDefault="00AF6518" w:rsidP="00AF6518">
      <w:pPr>
        <w:spacing w:after="0"/>
        <w:jc w:val="both"/>
        <w:rPr>
          <w:rFonts w:ascii="Calibri" w:hAnsi="Calibri" w:cs="Calibri"/>
          <w:color w:val="4D4D4D"/>
          <w:sz w:val="4"/>
          <w:szCs w:val="4"/>
        </w:rPr>
      </w:pPr>
      <w:r>
        <w:rPr>
          <w:rFonts w:ascii="Calibri" w:hAnsi="Calibri" w:cs="Calibri"/>
          <w:sz w:val="4"/>
          <w:szCs w:val="4"/>
        </w:rPr>
        <w:t> </w:t>
      </w:r>
    </w:p>
    <w:p w:rsidR="00AF6518" w:rsidRPr="00AF6518" w:rsidRDefault="00AF6518" w:rsidP="00AF6518">
      <w:pPr>
        <w:spacing w:after="0"/>
        <w:jc w:val="both"/>
        <w:rPr>
          <w:b/>
        </w:rPr>
      </w:pPr>
      <w:r w:rsidRPr="00AF6518">
        <w:rPr>
          <w:b/>
        </w:rPr>
        <w:t>…des problématiques romandes</w:t>
      </w:r>
    </w:p>
    <w:p w:rsidR="00AF6518" w:rsidRPr="00AF6518" w:rsidRDefault="00AF6518" w:rsidP="00AF6518">
      <w:pPr>
        <w:spacing w:after="0"/>
        <w:jc w:val="both"/>
      </w:pPr>
      <w:r w:rsidRPr="00AF6518">
        <w:t>Le projet #</w:t>
      </w:r>
      <w:proofErr w:type="spellStart"/>
      <w:r w:rsidRPr="00AF6518">
        <w:t>bepog</w:t>
      </w:r>
      <w:proofErr w:type="spellEnd"/>
      <w:r w:rsidRPr="00AF6518">
        <w:t>, notamment sa communication, transcende les frontières cantonales et ambitionne de réunir sous la même bannière tous les acteurs qui œuvrent au même objectif de valorisation des métiers techniques sur l’ensemble de la Suisse romande.</w:t>
      </w:r>
    </w:p>
    <w:p w:rsidR="00AF6518" w:rsidRDefault="00AF6518" w:rsidP="00BD2D91">
      <w:pPr>
        <w:spacing w:after="0"/>
        <w:jc w:val="both"/>
      </w:pPr>
      <w:r>
        <w:t>[[END]]</w:t>
      </w:r>
    </w:p>
    <w:p w:rsidR="00AF6518" w:rsidRDefault="00AF6518" w:rsidP="00BD2D91">
      <w:pPr>
        <w:spacing w:after="0"/>
        <w:jc w:val="both"/>
      </w:pPr>
    </w:p>
    <w:p w:rsidR="00AF6518" w:rsidRDefault="00AF6518" w:rsidP="00BD2D91">
      <w:pPr>
        <w:spacing w:after="0"/>
        <w:jc w:val="both"/>
      </w:pPr>
      <w:bookmarkStart w:id="0" w:name="_GoBack"/>
      <w:bookmarkEnd w:id="0"/>
    </w:p>
    <w:p w:rsidR="00BD2D91" w:rsidRDefault="00BD2D91" w:rsidP="00BD2D91">
      <w:pPr>
        <w:spacing w:after="0"/>
        <w:jc w:val="both"/>
      </w:pPr>
      <w:r>
        <w:t xml:space="preserve">Les métiers techniques en 1 clic : </w:t>
      </w:r>
      <w:hyperlink r:id="rId9" w:history="1">
        <w:r w:rsidRPr="00FE6779">
          <w:rPr>
            <w:rStyle w:val="Lienhypertexte"/>
          </w:rPr>
          <w:t>www.bepog.ch</w:t>
        </w:r>
      </w:hyperlink>
      <w:r>
        <w:t xml:space="preserve"> </w:t>
      </w:r>
    </w:p>
    <w:p w:rsidR="00F403BA" w:rsidRDefault="00F403BA">
      <w:r>
        <w:t>Bureau #</w:t>
      </w:r>
      <w:proofErr w:type="spellStart"/>
      <w:r>
        <w:t>bepog</w:t>
      </w:r>
      <w:proofErr w:type="spellEnd"/>
      <w:r>
        <w:t xml:space="preserve"> </w:t>
      </w:r>
      <w:r w:rsidR="00354C7B">
        <w:t xml:space="preserve">- </w:t>
      </w:r>
      <w:r w:rsidR="00BD2D91" w:rsidRPr="00BD2D91">
        <w:t>contact@bepog.ch – Tél. 032 492 71 32</w:t>
      </w:r>
      <w:r>
        <w:br/>
        <w:t xml:space="preserve">FAJI SA |Route de </w:t>
      </w:r>
      <w:proofErr w:type="spellStart"/>
      <w:r>
        <w:t>Sorvilier</w:t>
      </w:r>
      <w:proofErr w:type="spellEnd"/>
      <w:r>
        <w:t xml:space="preserve"> 21 | 2735 </w:t>
      </w:r>
      <w:proofErr w:type="spellStart"/>
      <w:r>
        <w:t>Bévilard</w:t>
      </w:r>
      <w:proofErr w:type="spellEnd"/>
    </w:p>
    <w:p w:rsidR="00BD2D91" w:rsidRDefault="00BD2D91"/>
    <w:p w:rsidR="00BD2D91" w:rsidRDefault="00BD2D91">
      <w:r>
        <w:t>Images et légendes</w:t>
      </w:r>
    </w:p>
    <w:p w:rsidR="00BD2D91" w:rsidRDefault="00BD2D91" w:rsidP="00B86D36">
      <w:pPr>
        <w:spacing w:after="0"/>
      </w:pPr>
    </w:p>
    <w:p w:rsidR="00BD2D91" w:rsidRPr="00896EB7" w:rsidRDefault="00F403BA" w:rsidP="00B86D36">
      <w:pPr>
        <w:spacing w:after="0"/>
        <w:rPr>
          <w:b/>
        </w:rPr>
      </w:pPr>
      <w:r>
        <w:rPr>
          <w:b/>
        </w:rPr>
        <w:t>Bepog_cool1</w:t>
      </w:r>
      <w:r w:rsidR="00D17968">
        <w:rPr>
          <w:b/>
        </w:rPr>
        <w:t xml:space="preserve"> - </w:t>
      </w:r>
      <w:r w:rsidR="00BD2D91" w:rsidRPr="00896EB7">
        <w:rPr>
          <w:b/>
        </w:rPr>
        <w:t xml:space="preserve">Photo </w:t>
      </w:r>
      <w:r w:rsidR="00573296">
        <w:rPr>
          <w:b/>
        </w:rPr>
        <w:t>« Métiers du décolletage »</w:t>
      </w:r>
    </w:p>
    <w:p w:rsidR="00896EB7" w:rsidRDefault="00896EB7" w:rsidP="00E22CBA">
      <w:pPr>
        <w:spacing w:after="0"/>
        <w:jc w:val="both"/>
      </w:pPr>
      <w:r w:rsidRPr="00896EB7">
        <w:lastRenderedPageBreak/>
        <w:t xml:space="preserve">Les métiers techniques souffrent d’une image négative, mais les ateliers d’aujourd’hui n’ont plus rien </w:t>
      </w:r>
      <w:r w:rsidR="00E22CBA">
        <w:t xml:space="preserve">à </w:t>
      </w:r>
      <w:r w:rsidRPr="00896EB7">
        <w:t xml:space="preserve">voir avec ceux d’antan. </w:t>
      </w:r>
      <w:r w:rsidR="00573296">
        <w:t>De nos jours la précision, la qualité et la propreté font partie intégrante des ateliers de production modernes.</w:t>
      </w:r>
    </w:p>
    <w:p w:rsidR="00D17968" w:rsidRDefault="00D17968" w:rsidP="00E22CBA">
      <w:pPr>
        <w:spacing w:after="0"/>
        <w:jc w:val="both"/>
        <w:rPr>
          <w:b/>
        </w:rPr>
      </w:pPr>
    </w:p>
    <w:p w:rsidR="00D17968" w:rsidRPr="00B86D36" w:rsidRDefault="00F403BA" w:rsidP="00E22CBA">
      <w:pPr>
        <w:spacing w:after="0"/>
        <w:jc w:val="both"/>
        <w:rPr>
          <w:b/>
        </w:rPr>
      </w:pPr>
      <w:r>
        <w:rPr>
          <w:b/>
        </w:rPr>
        <w:t>Bepog_cool2</w:t>
      </w:r>
      <w:r w:rsidR="00D17968">
        <w:rPr>
          <w:b/>
        </w:rPr>
        <w:t xml:space="preserve"> - </w:t>
      </w:r>
      <w:r w:rsidR="00D17968" w:rsidRPr="00B86D36">
        <w:rPr>
          <w:b/>
        </w:rPr>
        <w:t>Le schéma de la formation</w:t>
      </w:r>
    </w:p>
    <w:p w:rsidR="00D17968" w:rsidRDefault="00D17968" w:rsidP="00E22CBA">
      <w:pPr>
        <w:spacing w:after="0"/>
        <w:jc w:val="both"/>
      </w:pPr>
      <w:r>
        <w:t>Faire un apprentissage pour commencer sa carrière ? Aujourd’hui tout est po</w:t>
      </w:r>
      <w:r w:rsidR="00E22CBA">
        <w:t>ssible avec un apprentissage. O</w:t>
      </w:r>
      <w:r>
        <w:t>n peut décider de travailler avec son CFC ou alors continuer l’apprentissage par une maturité professionnelle et un diplôme de technicien ou d’ingénieur. Il est également possible de se former pour obtenir un brevet fédéral et un diplôme fédéral.</w:t>
      </w:r>
    </w:p>
    <w:p w:rsidR="00D17968" w:rsidRDefault="00D17968" w:rsidP="00E22CBA">
      <w:pPr>
        <w:spacing w:after="0"/>
        <w:jc w:val="both"/>
        <w:rPr>
          <w:b/>
        </w:rPr>
      </w:pPr>
    </w:p>
    <w:p w:rsidR="00D17968" w:rsidRPr="00896EB7" w:rsidRDefault="00F403BA" w:rsidP="00E22CBA">
      <w:pPr>
        <w:spacing w:after="0"/>
        <w:jc w:val="both"/>
        <w:rPr>
          <w:b/>
        </w:rPr>
      </w:pPr>
      <w:r>
        <w:rPr>
          <w:b/>
        </w:rPr>
        <w:t>Bepog_cool3</w:t>
      </w:r>
      <w:r w:rsidR="00D17968">
        <w:rPr>
          <w:b/>
        </w:rPr>
        <w:t xml:space="preserve"> - </w:t>
      </w:r>
      <w:r w:rsidR="00D17968" w:rsidRPr="00896EB7">
        <w:rPr>
          <w:b/>
        </w:rPr>
        <w:t>Photo du team d’ambassadeurs #</w:t>
      </w:r>
      <w:proofErr w:type="spellStart"/>
      <w:r w:rsidR="00D17968" w:rsidRPr="00896EB7">
        <w:rPr>
          <w:b/>
        </w:rPr>
        <w:t>bepog</w:t>
      </w:r>
      <w:proofErr w:type="spellEnd"/>
    </w:p>
    <w:p w:rsidR="00D17968" w:rsidRDefault="00D17968" w:rsidP="00E22CBA">
      <w:pPr>
        <w:spacing w:after="0"/>
        <w:jc w:val="both"/>
      </w:pPr>
      <w:r w:rsidRPr="00896EB7">
        <w:t>Pour assurer une campagne de communication au plus près de la réalité, le projet #</w:t>
      </w:r>
      <w:proofErr w:type="spellStart"/>
      <w:r w:rsidRPr="00896EB7">
        <w:t>bepog</w:t>
      </w:r>
      <w:proofErr w:type="spellEnd"/>
      <w:r w:rsidRPr="00896EB7">
        <w:t xml:space="preserve"> présente des jeunes qui suivent des formations techniques</w:t>
      </w:r>
      <w:r w:rsidR="00E22CBA">
        <w:t>. De gauche à droite : Raphaël R</w:t>
      </w:r>
      <w:r w:rsidRPr="00896EB7">
        <w:t xml:space="preserve">ouiller, 20 ans, dessinateur en construction industrielle, Lara </w:t>
      </w:r>
      <w:proofErr w:type="spellStart"/>
      <w:r w:rsidRPr="00896EB7">
        <w:t>Zlatiew</w:t>
      </w:r>
      <w:proofErr w:type="spellEnd"/>
      <w:r w:rsidRPr="00896EB7">
        <w:t xml:space="preserve">, 17 ans, </w:t>
      </w:r>
      <w:proofErr w:type="spellStart"/>
      <w:r w:rsidRPr="00896EB7">
        <w:t>polymécanicienne</w:t>
      </w:r>
      <w:proofErr w:type="spellEnd"/>
      <w:r w:rsidRPr="00896EB7">
        <w:t xml:space="preserve">, Maxime </w:t>
      </w:r>
      <w:proofErr w:type="spellStart"/>
      <w:r w:rsidRPr="00896EB7">
        <w:t>Cuche</w:t>
      </w:r>
      <w:proofErr w:type="spellEnd"/>
      <w:r w:rsidRPr="00896EB7">
        <w:t xml:space="preserve">, 17 ans, </w:t>
      </w:r>
      <w:proofErr w:type="spellStart"/>
      <w:r w:rsidRPr="00896EB7">
        <w:t>Polymécanicien</w:t>
      </w:r>
      <w:proofErr w:type="spellEnd"/>
      <w:r w:rsidRPr="00896EB7">
        <w:t xml:space="preserve">, Gabriel </w:t>
      </w:r>
      <w:proofErr w:type="spellStart"/>
      <w:r w:rsidRPr="00896EB7">
        <w:t>Bernini</w:t>
      </w:r>
      <w:proofErr w:type="spellEnd"/>
      <w:r w:rsidRPr="00896EB7">
        <w:t xml:space="preserve">, 17 ans, automaticien, Marie </w:t>
      </w:r>
      <w:proofErr w:type="spellStart"/>
      <w:r w:rsidR="00E22CBA">
        <w:t>P</w:t>
      </w:r>
      <w:r w:rsidRPr="00896EB7">
        <w:t>iazzalunga</w:t>
      </w:r>
      <w:proofErr w:type="spellEnd"/>
      <w:r w:rsidRPr="00896EB7">
        <w:t>, 18 ans,</w:t>
      </w:r>
      <w:r>
        <w:t xml:space="preserve"> dessinatrice en microtechnique</w:t>
      </w:r>
      <w:r w:rsidRPr="00896EB7">
        <w:t>.</w:t>
      </w:r>
    </w:p>
    <w:p w:rsidR="00BD2D91" w:rsidRDefault="00BD2D91" w:rsidP="00E22CBA">
      <w:pPr>
        <w:spacing w:after="0"/>
        <w:jc w:val="both"/>
      </w:pPr>
    </w:p>
    <w:p w:rsidR="00BD2D91" w:rsidRPr="00B86D36" w:rsidRDefault="00F403BA" w:rsidP="00E22CBA">
      <w:pPr>
        <w:spacing w:after="0"/>
        <w:jc w:val="both"/>
        <w:rPr>
          <w:b/>
        </w:rPr>
      </w:pPr>
      <w:r>
        <w:rPr>
          <w:b/>
        </w:rPr>
        <w:t xml:space="preserve">Bepog_cool4 - </w:t>
      </w:r>
      <w:r w:rsidR="00BD2D91" w:rsidRPr="00B86D36">
        <w:rPr>
          <w:b/>
        </w:rPr>
        <w:t xml:space="preserve">Les </w:t>
      </w:r>
      <w:r w:rsidR="008164ED">
        <w:rPr>
          <w:b/>
        </w:rPr>
        <w:t xml:space="preserve">7 </w:t>
      </w:r>
      <w:r w:rsidR="00BD2D91" w:rsidRPr="00B86D36">
        <w:rPr>
          <w:b/>
        </w:rPr>
        <w:t xml:space="preserve">logos des métiers techniques </w:t>
      </w:r>
      <w:r w:rsidR="008164ED">
        <w:rPr>
          <w:b/>
        </w:rPr>
        <w:t>sur 7 images par famille de métiers</w:t>
      </w:r>
    </w:p>
    <w:p w:rsidR="003D0B37" w:rsidRDefault="00B86D36" w:rsidP="00E22CBA">
      <w:pPr>
        <w:spacing w:after="0"/>
        <w:jc w:val="both"/>
      </w:pPr>
      <w:r>
        <w:t>Regroupés par familles dans l’action #</w:t>
      </w:r>
      <w:proofErr w:type="spellStart"/>
      <w:r>
        <w:t>bepog</w:t>
      </w:r>
      <w:proofErr w:type="spellEnd"/>
      <w:r>
        <w:t>, les métiers techniques sont mis e</w:t>
      </w:r>
      <w:r w:rsidR="00E22CBA">
        <w:t>n valeur par le biais de fiches-</w:t>
      </w:r>
      <w:r>
        <w:t>métiers qui synthétisent ces derniers de manière sympathique.</w:t>
      </w:r>
    </w:p>
    <w:p w:rsidR="00B86D36" w:rsidRDefault="00B86D36" w:rsidP="00E22CBA">
      <w:pPr>
        <w:spacing w:after="0"/>
        <w:jc w:val="both"/>
      </w:pPr>
    </w:p>
    <w:p w:rsidR="00896EB7" w:rsidRPr="00B86D36" w:rsidRDefault="00F403BA" w:rsidP="00E22CBA">
      <w:pPr>
        <w:spacing w:after="0"/>
        <w:jc w:val="both"/>
        <w:rPr>
          <w:b/>
        </w:rPr>
      </w:pPr>
      <w:r>
        <w:rPr>
          <w:b/>
        </w:rPr>
        <w:t>Bepog_cool5</w:t>
      </w:r>
      <w:r w:rsidR="00D17968">
        <w:rPr>
          <w:b/>
        </w:rPr>
        <w:t xml:space="preserve"> – Plan du village technique lors du s</w:t>
      </w:r>
      <w:r w:rsidR="00896EB7" w:rsidRPr="00B86D36">
        <w:rPr>
          <w:b/>
        </w:rPr>
        <w:t>alon de la formation de Delémont</w:t>
      </w:r>
    </w:p>
    <w:p w:rsidR="00B86D36" w:rsidRDefault="00B86D36" w:rsidP="00E22CBA">
      <w:pPr>
        <w:spacing w:after="0"/>
        <w:jc w:val="both"/>
      </w:pPr>
      <w:r>
        <w:t>Sur le</w:t>
      </w:r>
      <w:r w:rsidR="0039365A">
        <w:t>s</w:t>
      </w:r>
      <w:r>
        <w:t xml:space="preserve"> stand</w:t>
      </w:r>
      <w:r w:rsidR="0039365A">
        <w:t>s</w:t>
      </w:r>
      <w:r>
        <w:t xml:space="preserve"> d</w:t>
      </w:r>
      <w:r w:rsidR="0039365A">
        <w:t>es</w:t>
      </w:r>
      <w:r>
        <w:t xml:space="preserve"> village</w:t>
      </w:r>
      <w:r w:rsidR="0039365A">
        <w:t>s</w:t>
      </w:r>
      <w:r>
        <w:t xml:space="preserve"> technique</w:t>
      </w:r>
      <w:r w:rsidR="0039365A">
        <w:t xml:space="preserve">s lors des salons des métiers, notamment </w:t>
      </w:r>
      <w:proofErr w:type="spellStart"/>
      <w:r w:rsidR="0039365A">
        <w:t>àGenève</w:t>
      </w:r>
      <w:proofErr w:type="spellEnd"/>
      <w:r w:rsidR="0039365A">
        <w:t xml:space="preserve">, Martigny, Lausanne et </w:t>
      </w:r>
      <w:r>
        <w:t>Delémont</w:t>
      </w:r>
      <w:r w:rsidR="00E22CBA">
        <w:t>,</w:t>
      </w:r>
      <w:r>
        <w:t xml:space="preserve"> les différentes associations intervenantes ont travaillé ensemble </w:t>
      </w:r>
      <w:r w:rsidR="00E42ED0">
        <w:t xml:space="preserve">pour </w:t>
      </w:r>
      <w:r>
        <w:t>valoriser tous les métiers techniques sous la bannière commune #</w:t>
      </w:r>
      <w:proofErr w:type="spellStart"/>
      <w:r>
        <w:t>bepog</w:t>
      </w:r>
      <w:proofErr w:type="spellEnd"/>
      <w:r>
        <w:t xml:space="preserve"> et ainsi bénéficier </w:t>
      </w:r>
      <w:r w:rsidR="00F403BA">
        <w:t>d’une image unifiée cohérente</w:t>
      </w:r>
      <w:r>
        <w:t xml:space="preserve"> </w:t>
      </w:r>
      <w:r w:rsidR="002A2E3B">
        <w:t>tout en offrant</w:t>
      </w:r>
      <w:r w:rsidR="00E42ED0">
        <w:t xml:space="preserve"> un stand très agréable </w:t>
      </w:r>
      <w:r w:rsidR="002A2E3B">
        <w:t>et convivial.</w:t>
      </w:r>
    </w:p>
    <w:p w:rsidR="00F403BA" w:rsidRDefault="00F403BA" w:rsidP="00E22CBA">
      <w:pPr>
        <w:spacing w:after="0"/>
        <w:jc w:val="both"/>
      </w:pPr>
    </w:p>
    <w:p w:rsidR="00F403BA" w:rsidRPr="00F403BA" w:rsidRDefault="00F403BA" w:rsidP="00E22CBA">
      <w:pPr>
        <w:spacing w:after="0"/>
        <w:jc w:val="both"/>
        <w:rPr>
          <w:b/>
        </w:rPr>
      </w:pPr>
      <w:proofErr w:type="spellStart"/>
      <w:r w:rsidRPr="00F403BA">
        <w:rPr>
          <w:b/>
        </w:rPr>
        <w:t>Bepog-gabriel</w:t>
      </w:r>
      <w:proofErr w:type="spellEnd"/>
      <w:r w:rsidRPr="00F403BA">
        <w:rPr>
          <w:b/>
        </w:rPr>
        <w:t xml:space="preserve">, </w:t>
      </w:r>
      <w:proofErr w:type="spellStart"/>
      <w:r w:rsidRPr="00F403BA">
        <w:rPr>
          <w:b/>
        </w:rPr>
        <w:t>lara</w:t>
      </w:r>
      <w:proofErr w:type="spellEnd"/>
      <w:r w:rsidRPr="00F403BA">
        <w:rPr>
          <w:b/>
        </w:rPr>
        <w:t xml:space="preserve">, marie, maxime, </w:t>
      </w:r>
      <w:proofErr w:type="spellStart"/>
      <w:r w:rsidRPr="00F403BA">
        <w:rPr>
          <w:b/>
        </w:rPr>
        <w:t>raphaël</w:t>
      </w:r>
      <w:proofErr w:type="spellEnd"/>
    </w:p>
    <w:p w:rsidR="00F403BA" w:rsidRDefault="00F403BA" w:rsidP="00E22CBA">
      <w:pPr>
        <w:spacing w:after="0"/>
        <w:jc w:val="both"/>
      </w:pPr>
      <w:r>
        <w:t>5 images sans légende, les membres du team #</w:t>
      </w:r>
      <w:proofErr w:type="spellStart"/>
      <w:r>
        <w:t>bepog</w:t>
      </w:r>
      <w:proofErr w:type="spellEnd"/>
      <w:r>
        <w:t xml:space="preserve"> au travail dans leurs apprentissages.</w:t>
      </w:r>
    </w:p>
    <w:sectPr w:rsidR="00F403B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1549"/>
    <w:rsid w:val="00006932"/>
    <w:rsid w:val="000920EE"/>
    <w:rsid w:val="00191549"/>
    <w:rsid w:val="001C2601"/>
    <w:rsid w:val="00256759"/>
    <w:rsid w:val="002A2E3B"/>
    <w:rsid w:val="00314203"/>
    <w:rsid w:val="003163BB"/>
    <w:rsid w:val="00354C7B"/>
    <w:rsid w:val="0039365A"/>
    <w:rsid w:val="003D0B37"/>
    <w:rsid w:val="00573296"/>
    <w:rsid w:val="006307C6"/>
    <w:rsid w:val="008164ED"/>
    <w:rsid w:val="00825186"/>
    <w:rsid w:val="00844C31"/>
    <w:rsid w:val="00896EB7"/>
    <w:rsid w:val="009C3279"/>
    <w:rsid w:val="00AF6518"/>
    <w:rsid w:val="00B86D36"/>
    <w:rsid w:val="00BD2D91"/>
    <w:rsid w:val="00C83796"/>
    <w:rsid w:val="00D17968"/>
    <w:rsid w:val="00DD1F87"/>
    <w:rsid w:val="00E22CBA"/>
    <w:rsid w:val="00E42ED0"/>
    <w:rsid w:val="00F403BA"/>
    <w:rsid w:val="00F62E84"/>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0875F9"/>
  <w15:chartTrackingRefBased/>
  <w15:docId w15:val="{CA6650E3-6C24-4432-BBED-79DD2EBAB4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191549"/>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191549"/>
    <w:rPr>
      <w:color w:val="0563C1" w:themeColor="hyperlink"/>
      <w:u w:val="single"/>
    </w:rPr>
  </w:style>
  <w:style w:type="character" w:styleId="Lienhypertextesuivivisit">
    <w:name w:val="FollowedHyperlink"/>
    <w:basedOn w:val="Policepardfaut"/>
    <w:uiPriority w:val="99"/>
    <w:semiHidden/>
    <w:unhideWhenUsed/>
    <w:rsid w:val="00191549"/>
    <w:rPr>
      <w:color w:val="954F72" w:themeColor="followedHyperlink"/>
      <w:u w:val="single"/>
    </w:rPr>
  </w:style>
  <w:style w:type="paragraph" w:styleId="Textedebulles">
    <w:name w:val="Balloon Text"/>
    <w:basedOn w:val="Normal"/>
    <w:link w:val="TextedebullesCar"/>
    <w:uiPriority w:val="99"/>
    <w:semiHidden/>
    <w:unhideWhenUsed/>
    <w:rsid w:val="00C83796"/>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C8379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24726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webSettings" Target="webSettings.xml"/><Relationship Id="rId7" Type="http://schemas.openxmlformats.org/officeDocument/2006/relationships/hyperlink" Target="http://www.siams.ch/documents/showFile.asp?ID=3470"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contact@bepog.ch" TargetMode="External"/><Relationship Id="rId11" Type="http://schemas.openxmlformats.org/officeDocument/2006/relationships/theme" Target="theme/theme1.xml"/><Relationship Id="rId5" Type="http://schemas.openxmlformats.org/officeDocument/2006/relationships/hyperlink" Target="http://www.orientation.ch" TargetMode="External"/><Relationship Id="rId10" Type="http://schemas.openxmlformats.org/officeDocument/2006/relationships/fontTable" Target="fontTable.xml"/><Relationship Id="rId4" Type="http://schemas.openxmlformats.org/officeDocument/2006/relationships/hyperlink" Target="http://www.bepog.ch/fr/metiers" TargetMode="External"/><Relationship Id="rId9" Type="http://schemas.openxmlformats.org/officeDocument/2006/relationships/hyperlink" Target="http://www.bepog.ch"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4</Pages>
  <Words>1770</Words>
  <Characters>9738</Characters>
  <Application>Microsoft Office Word</Application>
  <DocSecurity>0</DocSecurity>
  <Lines>81</Lines>
  <Paragraphs>22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dc:creator>
  <cp:keywords/>
  <dc:description/>
  <cp:lastModifiedBy>Pierre-Yves Kohler</cp:lastModifiedBy>
  <cp:revision>6</cp:revision>
  <cp:lastPrinted>2016-09-05T11:36:00Z</cp:lastPrinted>
  <dcterms:created xsi:type="dcterms:W3CDTF">2016-09-06T06:58:00Z</dcterms:created>
  <dcterms:modified xsi:type="dcterms:W3CDTF">2016-09-20T08:46:00Z</dcterms:modified>
</cp:coreProperties>
</file>