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8A132E" w14:textId="77777777" w:rsidR="00922044" w:rsidRDefault="00992CC9" w:rsidP="00DE4401">
      <w:pPr>
        <w:spacing w:after="0"/>
        <w:jc w:val="both"/>
      </w:pPr>
      <w:r>
        <w:t>CIPOSA</w:t>
      </w:r>
    </w:p>
    <w:p w14:paraId="1E0EBC41" w14:textId="728E4C92" w:rsidR="00992CC9" w:rsidRDefault="00992CC9" w:rsidP="00DE4401">
      <w:pPr>
        <w:spacing w:after="0"/>
        <w:jc w:val="both"/>
      </w:pPr>
      <w:r>
        <w:t>Article complet</w:t>
      </w:r>
    </w:p>
    <w:p w14:paraId="581C7F57" w14:textId="0EF561AB" w:rsidR="009573B3" w:rsidRDefault="009573B3" w:rsidP="00DE4401">
      <w:pPr>
        <w:spacing w:after="0"/>
        <w:jc w:val="both"/>
      </w:pPr>
      <w:r>
        <w:t>Presse technique</w:t>
      </w:r>
    </w:p>
    <w:p w14:paraId="3658DCDC" w14:textId="0A172FDD" w:rsidR="00992CC9" w:rsidRDefault="00A364F7" w:rsidP="00DE4401">
      <w:pPr>
        <w:spacing w:after="0"/>
        <w:jc w:val="both"/>
      </w:pPr>
      <w:r>
        <w:t>Version 2</w:t>
      </w:r>
    </w:p>
    <w:p w14:paraId="0A1DB632" w14:textId="65F1F986" w:rsidR="00992CC9" w:rsidRPr="00A364F7" w:rsidRDefault="009573B3" w:rsidP="00DE4401">
      <w:pPr>
        <w:spacing w:after="0"/>
        <w:jc w:val="both"/>
        <w:rPr>
          <w:color w:val="0070C0"/>
        </w:rPr>
      </w:pPr>
      <w:r>
        <w:t>Pyk – 28</w:t>
      </w:r>
      <w:r w:rsidR="00992CC9">
        <w:t>.06.2016</w:t>
      </w:r>
      <w:r w:rsidR="00A364F7">
        <w:rPr>
          <w:color w:val="0070C0"/>
        </w:rPr>
        <w:t xml:space="preserve"> JN/FST 29.6.16</w:t>
      </w:r>
    </w:p>
    <w:p w14:paraId="408C5DFB" w14:textId="05CC7B8C" w:rsidR="002B6DE5" w:rsidRDefault="002B6DE5" w:rsidP="00DE4401">
      <w:pPr>
        <w:spacing w:after="0"/>
        <w:jc w:val="both"/>
      </w:pPr>
    </w:p>
    <w:p w14:paraId="22788D2B" w14:textId="5412E841" w:rsidR="002B6DE5" w:rsidRPr="00DE4401" w:rsidRDefault="006704EE" w:rsidP="00DE4401">
      <w:pPr>
        <w:spacing w:after="0"/>
        <w:jc w:val="both"/>
        <w:rPr>
          <w:color w:val="2E74B5" w:themeColor="accent1" w:themeShade="BF"/>
          <w:sz w:val="28"/>
        </w:rPr>
      </w:pPr>
      <w:bookmarkStart w:id="0" w:name="_GoBack"/>
      <w:r>
        <w:rPr>
          <w:color w:val="2E74B5" w:themeColor="accent1" w:themeShade="BF"/>
          <w:sz w:val="28"/>
        </w:rPr>
        <w:t xml:space="preserve">Un des </w:t>
      </w:r>
      <w:r w:rsidR="00DE4401" w:rsidRPr="00DE4401">
        <w:rPr>
          <w:color w:val="2E74B5" w:themeColor="accent1" w:themeShade="BF"/>
          <w:sz w:val="28"/>
        </w:rPr>
        <w:t>inventeur</w:t>
      </w:r>
      <w:r>
        <w:rPr>
          <w:color w:val="2E74B5" w:themeColor="accent1" w:themeShade="BF"/>
          <w:sz w:val="28"/>
        </w:rPr>
        <w:t>s</w:t>
      </w:r>
      <w:r w:rsidR="00DE4401" w:rsidRPr="00DE4401">
        <w:rPr>
          <w:color w:val="2E74B5" w:themeColor="accent1" w:themeShade="BF"/>
          <w:sz w:val="28"/>
        </w:rPr>
        <w:t xml:space="preserve"> de la souris</w:t>
      </w:r>
      <w:r w:rsidR="00444D31">
        <w:rPr>
          <w:color w:val="2E74B5" w:themeColor="accent1" w:themeShade="BF"/>
          <w:sz w:val="28"/>
        </w:rPr>
        <w:t xml:space="preserve"> </w:t>
      </w:r>
      <w:r w:rsidR="0034116D">
        <w:rPr>
          <w:color w:val="2E74B5" w:themeColor="accent1" w:themeShade="BF"/>
          <w:sz w:val="28"/>
        </w:rPr>
        <w:t>…</w:t>
      </w:r>
      <w:r w:rsidR="00444D31">
        <w:rPr>
          <w:color w:val="2E74B5" w:themeColor="accent1" w:themeShade="BF"/>
          <w:sz w:val="28"/>
        </w:rPr>
        <w:t>au service de l’horlogerie</w:t>
      </w:r>
      <w:r w:rsidR="001753C6">
        <w:rPr>
          <w:color w:val="2E74B5" w:themeColor="accent1" w:themeShade="BF"/>
          <w:sz w:val="28"/>
        </w:rPr>
        <w:t xml:space="preserve"> </w:t>
      </w:r>
      <w:r w:rsidR="001753C6" w:rsidRPr="001753C6">
        <w:rPr>
          <w:color w:val="0070C0"/>
          <w:sz w:val="28"/>
        </w:rPr>
        <w:t>et du médical</w:t>
      </w:r>
    </w:p>
    <w:bookmarkEnd w:id="0"/>
    <w:p w14:paraId="3A1F6C5D" w14:textId="7CF85AF7" w:rsidR="00DE4401" w:rsidRPr="00C323A4" w:rsidRDefault="00DE4401" w:rsidP="00DE4401">
      <w:pPr>
        <w:spacing w:after="0"/>
        <w:jc w:val="both"/>
        <w:rPr>
          <w:i/>
          <w:color w:val="000000" w:themeColor="text1"/>
        </w:rPr>
      </w:pPr>
      <w:r w:rsidRPr="00DE4401">
        <w:rPr>
          <w:i/>
        </w:rPr>
        <w:t xml:space="preserve">L’entreprise Ciposa située à Hauterive près de Neuchâtel a </w:t>
      </w:r>
      <w:r w:rsidR="006704EE">
        <w:rPr>
          <w:i/>
        </w:rPr>
        <w:t>été partie prenante du développement de</w:t>
      </w:r>
      <w:r w:rsidR="003F6685">
        <w:rPr>
          <w:i/>
        </w:rPr>
        <w:t xml:space="preserve"> la </w:t>
      </w:r>
      <w:r w:rsidR="006704EE">
        <w:rPr>
          <w:i/>
        </w:rPr>
        <w:t>première souris</w:t>
      </w:r>
      <w:r w:rsidR="003F6685">
        <w:rPr>
          <w:i/>
        </w:rPr>
        <w:t xml:space="preserve">, </w:t>
      </w:r>
      <w:r w:rsidR="006704EE">
        <w:rPr>
          <w:i/>
        </w:rPr>
        <w:t xml:space="preserve">de </w:t>
      </w:r>
      <w:r w:rsidRPr="00DE4401">
        <w:rPr>
          <w:i/>
        </w:rPr>
        <w:t xml:space="preserve">la carte à puce </w:t>
      </w:r>
      <w:r w:rsidR="00B21739">
        <w:rPr>
          <w:i/>
        </w:rPr>
        <w:t>et</w:t>
      </w:r>
      <w:r w:rsidR="006704EE" w:rsidRPr="00DE4401">
        <w:rPr>
          <w:i/>
        </w:rPr>
        <w:t xml:space="preserve"> </w:t>
      </w:r>
      <w:r w:rsidR="006704EE">
        <w:rPr>
          <w:i/>
        </w:rPr>
        <w:t>de</w:t>
      </w:r>
      <w:r w:rsidRPr="00DE4401">
        <w:rPr>
          <w:i/>
        </w:rPr>
        <w:t xml:space="preserve"> la</w:t>
      </w:r>
      <w:r w:rsidR="006704EE">
        <w:rPr>
          <w:i/>
        </w:rPr>
        <w:t xml:space="preserve"> </w:t>
      </w:r>
      <w:r w:rsidRPr="00DE4401">
        <w:rPr>
          <w:i/>
        </w:rPr>
        <w:t xml:space="preserve">première machine CNC d’assemblage destinée notamment </w:t>
      </w:r>
      <w:r w:rsidRPr="00C323A4">
        <w:rPr>
          <w:i/>
          <w:color w:val="000000" w:themeColor="text1"/>
        </w:rPr>
        <w:t xml:space="preserve">aux domaines horloger et médical. </w:t>
      </w:r>
      <w:r w:rsidR="00866972" w:rsidRPr="00C323A4">
        <w:rPr>
          <w:i/>
          <w:color w:val="000000" w:themeColor="text1"/>
        </w:rPr>
        <w:t>A l’o</w:t>
      </w:r>
      <w:r w:rsidR="00444D31" w:rsidRPr="00C323A4">
        <w:rPr>
          <w:i/>
          <w:color w:val="000000" w:themeColor="text1"/>
        </w:rPr>
        <w:t>ccasion des</w:t>
      </w:r>
      <w:r w:rsidR="00866972" w:rsidRPr="00C323A4">
        <w:rPr>
          <w:i/>
          <w:color w:val="000000" w:themeColor="text1"/>
        </w:rPr>
        <w:t xml:space="preserve"> préparatifs </w:t>
      </w:r>
      <w:r w:rsidR="00431616" w:rsidRPr="00C323A4">
        <w:rPr>
          <w:i/>
          <w:color w:val="000000" w:themeColor="text1"/>
        </w:rPr>
        <w:t>du</w:t>
      </w:r>
      <w:r w:rsidR="00444D31" w:rsidRPr="00C323A4">
        <w:rPr>
          <w:i/>
          <w:color w:val="000000" w:themeColor="text1"/>
        </w:rPr>
        <w:t xml:space="preserve"> 50</w:t>
      </w:r>
      <w:r w:rsidR="00431616" w:rsidRPr="00C323A4">
        <w:rPr>
          <w:i/>
          <w:color w:val="000000" w:themeColor="text1"/>
          <w:vertAlign w:val="superscript"/>
        </w:rPr>
        <w:t>ème</w:t>
      </w:r>
      <w:r w:rsidR="00431616" w:rsidRPr="00C323A4">
        <w:rPr>
          <w:i/>
          <w:color w:val="000000" w:themeColor="text1"/>
        </w:rPr>
        <w:t xml:space="preserve"> anniversaire </w:t>
      </w:r>
      <w:r w:rsidR="00444D31" w:rsidRPr="00C323A4">
        <w:rPr>
          <w:i/>
          <w:color w:val="000000" w:themeColor="text1"/>
        </w:rPr>
        <w:t xml:space="preserve">de l’entreprise, nous avons rencontré </w:t>
      </w:r>
      <w:r w:rsidR="005F4E27" w:rsidRPr="00C323A4">
        <w:rPr>
          <w:i/>
          <w:color w:val="000000" w:themeColor="text1"/>
        </w:rPr>
        <w:t>Jü</w:t>
      </w:r>
      <w:r w:rsidRPr="00C323A4">
        <w:rPr>
          <w:i/>
          <w:color w:val="000000" w:themeColor="text1"/>
        </w:rPr>
        <w:t>rg Nufer, CEO de cette PME d’une quarantaine de personnes</w:t>
      </w:r>
      <w:r w:rsidR="00431616" w:rsidRPr="00C323A4">
        <w:rPr>
          <w:i/>
          <w:color w:val="000000" w:themeColor="text1"/>
        </w:rPr>
        <w:t>. R</w:t>
      </w:r>
      <w:r w:rsidR="00444D31" w:rsidRPr="00C323A4">
        <w:rPr>
          <w:i/>
          <w:color w:val="000000" w:themeColor="text1"/>
        </w:rPr>
        <w:t>etour riche en enseignements sur cette histoire passionnante.</w:t>
      </w:r>
    </w:p>
    <w:p w14:paraId="72E46B31" w14:textId="77777777" w:rsidR="00DE4401" w:rsidRPr="00C323A4" w:rsidRDefault="00DE4401" w:rsidP="00DE4401">
      <w:pPr>
        <w:spacing w:after="0"/>
        <w:jc w:val="both"/>
        <w:rPr>
          <w:color w:val="000000" w:themeColor="text1"/>
        </w:rPr>
      </w:pPr>
    </w:p>
    <w:p w14:paraId="5C9E4F9E" w14:textId="5A3C14D9" w:rsidR="00DE4401" w:rsidRPr="00C323A4" w:rsidRDefault="00DE4401" w:rsidP="00DE4401">
      <w:pPr>
        <w:spacing w:after="0"/>
        <w:jc w:val="both"/>
        <w:rPr>
          <w:color w:val="000000" w:themeColor="text1"/>
        </w:rPr>
      </w:pPr>
      <w:r w:rsidRPr="00C323A4">
        <w:rPr>
          <w:color w:val="000000" w:themeColor="text1"/>
        </w:rPr>
        <w:t xml:space="preserve">Dans les années 80, Ciposa travaille avec l’EPFL et </w:t>
      </w:r>
      <w:r w:rsidR="006704EE" w:rsidRPr="00C323A4">
        <w:rPr>
          <w:color w:val="000000" w:themeColor="text1"/>
        </w:rPr>
        <w:t>participe à la mise</w:t>
      </w:r>
      <w:r w:rsidRPr="00C323A4">
        <w:rPr>
          <w:color w:val="000000" w:themeColor="text1"/>
        </w:rPr>
        <w:t xml:space="preserve"> au point </w:t>
      </w:r>
      <w:r w:rsidR="006704EE" w:rsidRPr="00C323A4">
        <w:rPr>
          <w:color w:val="000000" w:themeColor="text1"/>
        </w:rPr>
        <w:t xml:space="preserve">de </w:t>
      </w:r>
      <w:r w:rsidRPr="00C323A4">
        <w:rPr>
          <w:color w:val="000000" w:themeColor="text1"/>
        </w:rPr>
        <w:t>la première souris</w:t>
      </w:r>
      <w:r w:rsidR="00D2588E" w:rsidRPr="00C323A4">
        <w:rPr>
          <w:color w:val="000000" w:themeColor="text1"/>
        </w:rPr>
        <w:t xml:space="preserve"> avec déjà sa fameuse boule et ses 3 touches</w:t>
      </w:r>
      <w:r w:rsidR="00B21739" w:rsidRPr="00C323A4">
        <w:rPr>
          <w:color w:val="000000" w:themeColor="text1"/>
        </w:rPr>
        <w:t xml:space="preserve">. M. Nufer nous dit : </w:t>
      </w:r>
      <w:r w:rsidR="00B21739" w:rsidRPr="00C323A4">
        <w:rPr>
          <w:i/>
          <w:color w:val="000000" w:themeColor="text1"/>
        </w:rPr>
        <w:t>« Ciposa a toujours été à la pointe de l’innovation</w:t>
      </w:r>
      <w:r w:rsidR="005F4E27" w:rsidRPr="00C323A4">
        <w:rPr>
          <w:i/>
          <w:color w:val="000000" w:themeColor="text1"/>
        </w:rPr>
        <w:t>. S</w:t>
      </w:r>
      <w:r w:rsidR="00B21739" w:rsidRPr="00C323A4">
        <w:rPr>
          <w:i/>
          <w:color w:val="000000" w:themeColor="text1"/>
        </w:rPr>
        <w:t xml:space="preserve">i nous nous remettons dans le contexte de l’époque, parler d’un dispositif tel que la souris alors que les écrans des ordinateurs étaient noirs et que seuls des caractères blancs ou verts et des lignes de codes y figuraient, c’était très visionnaire ». </w:t>
      </w:r>
      <w:r w:rsidR="003F6685" w:rsidRPr="00C323A4">
        <w:rPr>
          <w:color w:val="000000" w:themeColor="text1"/>
        </w:rPr>
        <w:t xml:space="preserve">Mais cette vision </w:t>
      </w:r>
      <w:r w:rsidR="000210C6" w:rsidRPr="00C323A4">
        <w:rPr>
          <w:color w:val="000000" w:themeColor="text1"/>
        </w:rPr>
        <w:t xml:space="preserve">peut </w:t>
      </w:r>
      <w:r w:rsidR="003F6685" w:rsidRPr="00C323A4">
        <w:rPr>
          <w:color w:val="000000" w:themeColor="text1"/>
        </w:rPr>
        <w:t>coûte</w:t>
      </w:r>
      <w:r w:rsidR="000210C6" w:rsidRPr="00C323A4">
        <w:rPr>
          <w:color w:val="000000" w:themeColor="text1"/>
        </w:rPr>
        <w:t>r cher si</w:t>
      </w:r>
      <w:r w:rsidR="003F6685" w:rsidRPr="00C323A4">
        <w:rPr>
          <w:color w:val="000000" w:themeColor="text1"/>
        </w:rPr>
        <w:t xml:space="preserve"> l’entreprise innove alors que le marché n’est pas prêt, le retour sur investissement </w:t>
      </w:r>
      <w:r w:rsidR="00421AB2" w:rsidRPr="00C323A4">
        <w:rPr>
          <w:color w:val="000000" w:themeColor="text1"/>
        </w:rPr>
        <w:t>s’en ressent</w:t>
      </w:r>
      <w:r w:rsidR="000210C6" w:rsidRPr="00C323A4">
        <w:rPr>
          <w:color w:val="000000" w:themeColor="text1"/>
        </w:rPr>
        <w:t xml:space="preserve"> et l’entreprise doit réajuster son tir,</w:t>
      </w:r>
      <w:r w:rsidR="002123EE" w:rsidRPr="00C323A4">
        <w:rPr>
          <w:color w:val="000000" w:themeColor="text1"/>
        </w:rPr>
        <w:t xml:space="preserve"> </w:t>
      </w:r>
      <w:r w:rsidR="000210C6" w:rsidRPr="00C323A4">
        <w:rPr>
          <w:color w:val="000000" w:themeColor="text1"/>
        </w:rPr>
        <w:t>être attentif et s’armer de patience</w:t>
      </w:r>
      <w:r w:rsidR="00444D31" w:rsidRPr="00C323A4">
        <w:rPr>
          <w:color w:val="000000" w:themeColor="text1"/>
        </w:rPr>
        <w:t>.</w:t>
      </w:r>
    </w:p>
    <w:p w14:paraId="2A7E0D2A" w14:textId="77777777" w:rsidR="00B21739" w:rsidRPr="00C323A4" w:rsidRDefault="00B21739" w:rsidP="00DE4401">
      <w:pPr>
        <w:spacing w:after="0"/>
        <w:jc w:val="both"/>
        <w:rPr>
          <w:color w:val="000000" w:themeColor="text1"/>
        </w:rPr>
      </w:pPr>
    </w:p>
    <w:p w14:paraId="4D79B1B3" w14:textId="50A2FFA3" w:rsidR="003F6685" w:rsidRPr="00C323A4" w:rsidRDefault="003F6685" w:rsidP="00DE4401">
      <w:pPr>
        <w:spacing w:after="0"/>
        <w:jc w:val="both"/>
        <w:rPr>
          <w:b/>
          <w:color w:val="000000" w:themeColor="text1"/>
        </w:rPr>
      </w:pPr>
      <w:r w:rsidRPr="00C323A4">
        <w:rPr>
          <w:b/>
          <w:color w:val="000000" w:themeColor="text1"/>
        </w:rPr>
        <w:t>Quel rapport entre la carte à puce et l’écran tactile flexible ?</w:t>
      </w:r>
    </w:p>
    <w:p w14:paraId="602A8961" w14:textId="4941A38F" w:rsidR="00B21739" w:rsidRPr="00C323A4" w:rsidRDefault="00421AB2" w:rsidP="00DE4401">
      <w:pPr>
        <w:spacing w:after="0"/>
        <w:jc w:val="both"/>
        <w:rPr>
          <w:color w:val="000000" w:themeColor="text1"/>
        </w:rPr>
      </w:pPr>
      <w:r w:rsidRPr="00C323A4">
        <w:rPr>
          <w:color w:val="000000" w:themeColor="text1"/>
        </w:rPr>
        <w:t xml:space="preserve">Ciposa bien entendu ! A l’époque Ciposa </w:t>
      </w:r>
      <w:r w:rsidR="00CA2FCF" w:rsidRPr="00C323A4">
        <w:rPr>
          <w:color w:val="000000" w:themeColor="text1"/>
        </w:rPr>
        <w:t>aide à créer</w:t>
      </w:r>
      <w:r w:rsidRPr="00C323A4">
        <w:rPr>
          <w:color w:val="000000" w:themeColor="text1"/>
        </w:rPr>
        <w:t xml:space="preserve"> une première version de carte à puce pour</w:t>
      </w:r>
      <w:r w:rsidR="00D2588E" w:rsidRPr="00C323A4">
        <w:rPr>
          <w:color w:val="000000" w:themeColor="text1"/>
        </w:rPr>
        <w:t xml:space="preserve"> un client australien.</w:t>
      </w:r>
      <w:r w:rsidR="002123EE" w:rsidRPr="00C323A4">
        <w:rPr>
          <w:color w:val="000000" w:themeColor="text1"/>
        </w:rPr>
        <w:t xml:space="preserve"> </w:t>
      </w:r>
      <w:r w:rsidR="00D2588E" w:rsidRPr="00C323A4">
        <w:rPr>
          <w:color w:val="000000" w:themeColor="text1"/>
        </w:rPr>
        <w:t>Ciposa était alors rataché à</w:t>
      </w:r>
      <w:r w:rsidRPr="00C323A4">
        <w:rPr>
          <w:color w:val="000000" w:themeColor="text1"/>
        </w:rPr>
        <w:t xml:space="preserve"> la câblerie de Cortaillod qui est ensuite rachetée par Alcatel. </w:t>
      </w:r>
      <w:r w:rsidRPr="00C323A4">
        <w:rPr>
          <w:i/>
          <w:color w:val="000000" w:themeColor="text1"/>
        </w:rPr>
        <w:t>« Dans le passé Ciposa fonctionnait un peu comme une Start-up d’ingénieurs, développant des idées et des solutions mais laissant le soin de l’industrialisation à d’autres »</w:t>
      </w:r>
      <w:r w:rsidRPr="00C323A4">
        <w:rPr>
          <w:color w:val="000000" w:themeColor="text1"/>
        </w:rPr>
        <w:t xml:space="preserve"> explique le CEO. </w:t>
      </w:r>
      <w:r w:rsidR="002123EE" w:rsidRPr="00C323A4">
        <w:rPr>
          <w:color w:val="000000" w:themeColor="text1"/>
        </w:rPr>
        <w:t>I</w:t>
      </w:r>
      <w:r w:rsidRPr="00C323A4">
        <w:rPr>
          <w:color w:val="000000" w:themeColor="text1"/>
        </w:rPr>
        <w:t>l y a une dizaine d’années, un vi</w:t>
      </w:r>
      <w:r w:rsidR="005F4E27" w:rsidRPr="00C323A4">
        <w:rPr>
          <w:color w:val="000000" w:themeColor="text1"/>
        </w:rPr>
        <w:t>rage stratégique est pris :</w:t>
      </w:r>
      <w:r w:rsidRPr="00C323A4">
        <w:rPr>
          <w:color w:val="000000" w:themeColor="text1"/>
        </w:rPr>
        <w:t xml:space="preserve"> rien ne sert d’investir si le retour </w:t>
      </w:r>
      <w:r w:rsidR="001753C6" w:rsidRPr="00C323A4">
        <w:rPr>
          <w:color w:val="000000" w:themeColor="text1"/>
        </w:rPr>
        <w:t xml:space="preserve">d’investissement </w:t>
      </w:r>
      <w:r w:rsidRPr="00C323A4">
        <w:rPr>
          <w:color w:val="000000" w:themeColor="text1"/>
        </w:rPr>
        <w:t>n’est pas bon. Aujourd’hui Ciposa continue d’innover, mais de manière plus réfléchie</w:t>
      </w:r>
      <w:r w:rsidR="00444D31" w:rsidRPr="00C323A4">
        <w:rPr>
          <w:color w:val="000000" w:themeColor="text1"/>
        </w:rPr>
        <w:t xml:space="preserve">, plus industrielle voire </w:t>
      </w:r>
      <w:r w:rsidR="00866972" w:rsidRPr="00C323A4">
        <w:rPr>
          <w:color w:val="000000" w:themeColor="text1"/>
        </w:rPr>
        <w:t xml:space="preserve">même plus </w:t>
      </w:r>
      <w:r w:rsidR="00444D31" w:rsidRPr="00C323A4">
        <w:rPr>
          <w:color w:val="000000" w:themeColor="text1"/>
        </w:rPr>
        <w:t>marketing</w:t>
      </w:r>
      <w:r w:rsidRPr="00C323A4">
        <w:rPr>
          <w:color w:val="000000" w:themeColor="text1"/>
        </w:rPr>
        <w:t xml:space="preserve">. Elle est par exemple pionnière dans </w:t>
      </w:r>
      <w:r w:rsidR="001753C6" w:rsidRPr="00C323A4">
        <w:rPr>
          <w:color w:val="000000" w:themeColor="text1"/>
        </w:rPr>
        <w:t xml:space="preserve">les machines de bande à bande pour </w:t>
      </w:r>
      <w:r w:rsidRPr="00C323A4">
        <w:rPr>
          <w:color w:val="000000" w:themeColor="text1"/>
        </w:rPr>
        <w:t>la réalisation d’écrans tactiles flexibles</w:t>
      </w:r>
      <w:r w:rsidR="00444D31" w:rsidRPr="00C323A4">
        <w:rPr>
          <w:color w:val="000000" w:themeColor="text1"/>
        </w:rPr>
        <w:t xml:space="preserve">, une technologie qui devrait se développer largement au cours des prochaines années. </w:t>
      </w:r>
      <w:r w:rsidR="00444D31" w:rsidRPr="00C323A4">
        <w:rPr>
          <w:i/>
          <w:color w:val="000000" w:themeColor="text1"/>
        </w:rPr>
        <w:t>« Nous sommes prêts à faire face à la demande de machines et</w:t>
      </w:r>
      <w:r w:rsidR="005F4E27" w:rsidRPr="00C323A4">
        <w:rPr>
          <w:i/>
          <w:color w:val="000000" w:themeColor="text1"/>
        </w:rPr>
        <w:t>,</w:t>
      </w:r>
      <w:r w:rsidR="00444D31" w:rsidRPr="00C323A4">
        <w:rPr>
          <w:i/>
          <w:color w:val="000000" w:themeColor="text1"/>
        </w:rPr>
        <w:t xml:space="preserve"> même en cas de grandes commandes, nous serons à même de satisfaire nos clients » </w:t>
      </w:r>
      <w:r w:rsidR="00444D31" w:rsidRPr="00C323A4">
        <w:rPr>
          <w:color w:val="000000" w:themeColor="text1"/>
        </w:rPr>
        <w:t>ajoute M. Nufer</w:t>
      </w:r>
      <w:r w:rsidR="002123EE" w:rsidRPr="00C323A4">
        <w:rPr>
          <w:color w:val="000000" w:themeColor="text1"/>
        </w:rPr>
        <w:t>. Tout comme la première machine</w:t>
      </w:r>
      <w:r w:rsidRPr="00C323A4">
        <w:rPr>
          <w:color w:val="000000" w:themeColor="text1"/>
        </w:rPr>
        <w:t xml:space="preserve"> d’assemblage</w:t>
      </w:r>
      <w:r w:rsidR="00431616" w:rsidRPr="00C323A4">
        <w:rPr>
          <w:color w:val="000000" w:themeColor="text1"/>
        </w:rPr>
        <w:t xml:space="preserve"> </w:t>
      </w:r>
      <w:r w:rsidR="00166119" w:rsidRPr="00C323A4">
        <w:rPr>
          <w:color w:val="000000" w:themeColor="text1"/>
        </w:rPr>
        <w:t xml:space="preserve">librement programmable </w:t>
      </w:r>
      <w:r w:rsidR="00431616" w:rsidRPr="00C323A4">
        <w:rPr>
          <w:color w:val="000000" w:themeColor="text1"/>
        </w:rPr>
        <w:t>sur le marché</w:t>
      </w:r>
      <w:r w:rsidRPr="00C323A4">
        <w:rPr>
          <w:color w:val="000000" w:themeColor="text1"/>
        </w:rPr>
        <w:t>, ces produits sont conçus sur des bases modulaires qui permettent la mise en place de solutions innovantes et personnalisé</w:t>
      </w:r>
      <w:r w:rsidR="005F4E27" w:rsidRPr="00C323A4">
        <w:rPr>
          <w:color w:val="000000" w:themeColor="text1"/>
        </w:rPr>
        <w:t>e</w:t>
      </w:r>
      <w:r w:rsidRPr="00C323A4">
        <w:rPr>
          <w:color w:val="000000" w:themeColor="text1"/>
        </w:rPr>
        <w:t xml:space="preserve">s de manière </w:t>
      </w:r>
      <w:r w:rsidR="00857143" w:rsidRPr="00C323A4">
        <w:rPr>
          <w:color w:val="000000" w:themeColor="text1"/>
        </w:rPr>
        <w:t>rationnelle</w:t>
      </w:r>
      <w:r w:rsidR="00444D31" w:rsidRPr="00C323A4">
        <w:rPr>
          <w:color w:val="000000" w:themeColor="text1"/>
        </w:rPr>
        <w:t xml:space="preserve"> (nous y reviendrons plus loin)</w:t>
      </w:r>
      <w:r w:rsidRPr="00C323A4">
        <w:rPr>
          <w:color w:val="000000" w:themeColor="text1"/>
        </w:rPr>
        <w:t xml:space="preserve">. </w:t>
      </w:r>
    </w:p>
    <w:p w14:paraId="1835E15D" w14:textId="77777777" w:rsidR="003F6685" w:rsidRPr="00C323A4" w:rsidRDefault="003F6685" w:rsidP="00DE4401">
      <w:pPr>
        <w:spacing w:after="0"/>
        <w:jc w:val="both"/>
        <w:rPr>
          <w:color w:val="000000" w:themeColor="text1"/>
        </w:rPr>
      </w:pPr>
    </w:p>
    <w:p w14:paraId="66137BC2" w14:textId="53213D32" w:rsidR="003F6685" w:rsidRPr="00C323A4" w:rsidRDefault="003F6685" w:rsidP="00DE4401">
      <w:pPr>
        <w:spacing w:after="0"/>
        <w:jc w:val="both"/>
        <w:rPr>
          <w:b/>
          <w:color w:val="000000" w:themeColor="text1"/>
        </w:rPr>
      </w:pPr>
      <w:r w:rsidRPr="00C323A4">
        <w:rPr>
          <w:b/>
          <w:color w:val="000000" w:themeColor="text1"/>
        </w:rPr>
        <w:t xml:space="preserve">Tendances lourdes dans l’horlogerie </w:t>
      </w:r>
    </w:p>
    <w:p w14:paraId="3D3593A0" w14:textId="6DB88AB4" w:rsidR="003F6685" w:rsidRPr="00C323A4" w:rsidRDefault="00857143" w:rsidP="00DE4401">
      <w:pPr>
        <w:spacing w:after="0"/>
        <w:jc w:val="both"/>
        <w:rPr>
          <w:color w:val="000000" w:themeColor="text1"/>
        </w:rPr>
      </w:pPr>
      <w:r w:rsidRPr="00C323A4">
        <w:rPr>
          <w:color w:val="000000" w:themeColor="text1"/>
        </w:rPr>
        <w:t>Dans le domaine automobile ou médical, l’automatisation et la traçabilité sont des paramètres acquis depuis longtemps. Ils le sont</w:t>
      </w:r>
      <w:r w:rsidR="005F4E27" w:rsidRPr="00C323A4">
        <w:rPr>
          <w:color w:val="000000" w:themeColor="text1"/>
        </w:rPr>
        <w:t xml:space="preserve"> un peu moins dans l’horlogerie</w:t>
      </w:r>
      <w:r w:rsidRPr="00C323A4">
        <w:rPr>
          <w:color w:val="000000" w:themeColor="text1"/>
        </w:rPr>
        <w:t xml:space="preserve"> mais</w:t>
      </w:r>
      <w:r w:rsidR="005F4E27" w:rsidRPr="00C323A4">
        <w:rPr>
          <w:color w:val="000000" w:themeColor="text1"/>
        </w:rPr>
        <w:t>,</w:t>
      </w:r>
      <w:r w:rsidRPr="00C323A4">
        <w:rPr>
          <w:color w:val="000000" w:themeColor="text1"/>
        </w:rPr>
        <w:t xml:space="preserve"> aujourd’hui</w:t>
      </w:r>
      <w:r w:rsidR="005F4E27" w:rsidRPr="00C323A4">
        <w:rPr>
          <w:color w:val="000000" w:themeColor="text1"/>
        </w:rPr>
        <w:t>,</w:t>
      </w:r>
      <w:r w:rsidRPr="00C323A4">
        <w:rPr>
          <w:color w:val="000000" w:themeColor="text1"/>
        </w:rPr>
        <w:t xml:space="preserve"> tous les groupes horlogers souhaitent organiser des procédés qui le</w:t>
      </w:r>
      <w:r w:rsidR="00431616" w:rsidRPr="00C323A4">
        <w:rPr>
          <w:color w:val="000000" w:themeColor="text1"/>
        </w:rPr>
        <w:t xml:space="preserve">urs assurent plus de qualité, </w:t>
      </w:r>
      <w:r w:rsidRPr="00C323A4">
        <w:rPr>
          <w:color w:val="000000" w:themeColor="text1"/>
        </w:rPr>
        <w:t>de répétabilité</w:t>
      </w:r>
      <w:r w:rsidR="00431616" w:rsidRPr="00C323A4">
        <w:rPr>
          <w:color w:val="000000" w:themeColor="text1"/>
        </w:rPr>
        <w:t xml:space="preserve"> et de souplesse</w:t>
      </w:r>
      <w:r w:rsidRPr="00C323A4">
        <w:rPr>
          <w:color w:val="000000" w:themeColor="text1"/>
        </w:rPr>
        <w:t>, ceci tant en termes de production de composants que d’assemblage. Les sous-traitants horlogers mettent également en place de telles solutions pour leur permettre d’offrir plus à leurs clients, notamment par la livraison d’assemblages</w:t>
      </w:r>
      <w:r w:rsidR="00444D31" w:rsidRPr="00C323A4">
        <w:rPr>
          <w:color w:val="000000" w:themeColor="text1"/>
        </w:rPr>
        <w:t xml:space="preserve"> et non plus simplement de composants isolés</w:t>
      </w:r>
      <w:r w:rsidRPr="00C323A4">
        <w:rPr>
          <w:color w:val="000000" w:themeColor="text1"/>
        </w:rPr>
        <w:t xml:space="preserve">. </w:t>
      </w:r>
      <w:r w:rsidR="00AB588E" w:rsidRPr="00C323A4">
        <w:rPr>
          <w:color w:val="000000" w:themeColor="text1"/>
        </w:rPr>
        <w:t>Automatiser</w:t>
      </w:r>
      <w:r w:rsidRPr="00C323A4">
        <w:rPr>
          <w:color w:val="000000" w:themeColor="text1"/>
        </w:rPr>
        <w:t xml:space="preserve"> de telles solutions implique des compétences particulières en microtechnique, en systèmes de vision et en industrialisation. Avec sa</w:t>
      </w:r>
      <w:r w:rsidR="00166119" w:rsidRPr="00C323A4">
        <w:rPr>
          <w:color w:val="000000" w:themeColor="text1"/>
        </w:rPr>
        <w:t xml:space="preserve"> machine programmable</w:t>
      </w:r>
      <w:r w:rsidR="002123EE" w:rsidRPr="00C323A4">
        <w:rPr>
          <w:color w:val="000000" w:themeColor="text1"/>
        </w:rPr>
        <w:t xml:space="preserve"> d</w:t>
      </w:r>
      <w:r w:rsidRPr="00C323A4">
        <w:rPr>
          <w:color w:val="000000" w:themeColor="text1"/>
        </w:rPr>
        <w:t>’assemblage, Ciposa répond de fort belle manière à ces « nouvelles » exigences.</w:t>
      </w:r>
    </w:p>
    <w:p w14:paraId="6B903CF5" w14:textId="77777777" w:rsidR="00421AB2" w:rsidRPr="00C323A4" w:rsidRDefault="00421AB2" w:rsidP="00DE4401">
      <w:pPr>
        <w:spacing w:after="0"/>
        <w:jc w:val="both"/>
        <w:rPr>
          <w:color w:val="000000" w:themeColor="text1"/>
        </w:rPr>
      </w:pPr>
    </w:p>
    <w:p w14:paraId="272BB7E7" w14:textId="61FAADEC" w:rsidR="00A112E6" w:rsidRPr="00C323A4" w:rsidRDefault="00A112E6" w:rsidP="00DE4401">
      <w:pPr>
        <w:spacing w:after="0"/>
        <w:jc w:val="both"/>
        <w:rPr>
          <w:b/>
          <w:color w:val="000000" w:themeColor="text1"/>
        </w:rPr>
      </w:pPr>
      <w:r w:rsidRPr="00C323A4">
        <w:rPr>
          <w:b/>
          <w:color w:val="000000" w:themeColor="text1"/>
        </w:rPr>
        <w:t>A l’aube de l’automatisation</w:t>
      </w:r>
    </w:p>
    <w:p w14:paraId="38404E72" w14:textId="4C8D1B7A" w:rsidR="00A112E6" w:rsidRPr="00C323A4" w:rsidRDefault="00A112E6" w:rsidP="00DE4401">
      <w:pPr>
        <w:spacing w:after="0"/>
        <w:jc w:val="both"/>
        <w:rPr>
          <w:i/>
          <w:color w:val="000000" w:themeColor="text1"/>
        </w:rPr>
      </w:pPr>
      <w:r w:rsidRPr="00C323A4">
        <w:rPr>
          <w:color w:val="000000" w:themeColor="text1"/>
        </w:rPr>
        <w:lastRenderedPageBreak/>
        <w:t xml:space="preserve">Très tendance dans le monde industriel d’aujourd’hui, les notions d’Industrie 4.0 et de machines « intelligentes » se retrouvent très largement dans les machines Ciposa. M. Nufer explique : </w:t>
      </w:r>
      <w:r w:rsidRPr="00C323A4">
        <w:rPr>
          <w:i/>
          <w:color w:val="000000" w:themeColor="text1"/>
        </w:rPr>
        <w:t>« Nous ne sommes encore qu’à l’aube d</w:t>
      </w:r>
      <w:r w:rsidR="005F4E27" w:rsidRPr="00C323A4">
        <w:rPr>
          <w:i/>
          <w:color w:val="000000" w:themeColor="text1"/>
        </w:rPr>
        <w:t>e l’automatisation intelligente. L</w:t>
      </w:r>
      <w:r w:rsidRPr="00C323A4">
        <w:rPr>
          <w:i/>
          <w:color w:val="000000" w:themeColor="text1"/>
        </w:rPr>
        <w:t xml:space="preserve">es tailles de lots sont de plus en plus courtes, la production et l’assemblage toujours plus « juste à temps et personnalisés » et les solutions que nous proposons vont dans ce sens. Par exemple, chez </w:t>
      </w:r>
      <w:r w:rsidR="00166119" w:rsidRPr="00C323A4">
        <w:rPr>
          <w:i/>
          <w:color w:val="000000" w:themeColor="text1"/>
        </w:rPr>
        <w:t xml:space="preserve">quelques </w:t>
      </w:r>
      <w:r w:rsidRPr="00C323A4">
        <w:rPr>
          <w:i/>
          <w:color w:val="000000" w:themeColor="text1"/>
        </w:rPr>
        <w:t>un</w:t>
      </w:r>
      <w:r w:rsidR="00166119" w:rsidRPr="00C323A4">
        <w:rPr>
          <w:i/>
          <w:color w:val="000000" w:themeColor="text1"/>
        </w:rPr>
        <w:t>s de nos clients, nos machines d’assemblage sont</w:t>
      </w:r>
      <w:r w:rsidRPr="00C323A4">
        <w:rPr>
          <w:i/>
          <w:color w:val="000000" w:themeColor="text1"/>
        </w:rPr>
        <w:t xml:space="preserve"> pilotée</w:t>
      </w:r>
      <w:r w:rsidR="00166119" w:rsidRPr="00C323A4">
        <w:rPr>
          <w:i/>
          <w:color w:val="000000" w:themeColor="text1"/>
        </w:rPr>
        <w:t>s</w:t>
      </w:r>
      <w:r w:rsidRPr="00C323A4">
        <w:rPr>
          <w:i/>
          <w:color w:val="000000" w:themeColor="text1"/>
        </w:rPr>
        <w:t xml:space="preserve"> direc</w:t>
      </w:r>
      <w:r w:rsidR="002123EE" w:rsidRPr="00C323A4">
        <w:rPr>
          <w:i/>
          <w:color w:val="000000" w:themeColor="text1"/>
        </w:rPr>
        <w:t>tement depuis leur logiciel ERP</w:t>
      </w:r>
      <w:r w:rsidRPr="00C323A4">
        <w:rPr>
          <w:i/>
          <w:color w:val="000000" w:themeColor="text1"/>
        </w:rPr>
        <w:t>. Le passage d’une série à une autre étant réduit au minimum</w:t>
      </w:r>
      <w:r w:rsidR="0034116D" w:rsidRPr="00C323A4">
        <w:rPr>
          <w:i/>
          <w:color w:val="000000" w:themeColor="text1"/>
        </w:rPr>
        <w:t xml:space="preserve"> (5 minutes</w:t>
      </w:r>
      <w:r w:rsidR="005F4E27" w:rsidRPr="00C323A4">
        <w:rPr>
          <w:i/>
          <w:color w:val="000000" w:themeColor="text1"/>
        </w:rPr>
        <w:t>,</w:t>
      </w:r>
      <w:r w:rsidR="0034116D" w:rsidRPr="00C323A4">
        <w:rPr>
          <w:i/>
          <w:color w:val="000000" w:themeColor="text1"/>
        </w:rPr>
        <w:t xml:space="preserve"> le temps de changer l’outillage)</w:t>
      </w:r>
      <w:r w:rsidRPr="00C323A4">
        <w:rPr>
          <w:i/>
          <w:color w:val="000000" w:themeColor="text1"/>
        </w:rPr>
        <w:t>, la flexibilité est maximale et les tem</w:t>
      </w:r>
      <w:r w:rsidR="00166119" w:rsidRPr="00C323A4">
        <w:rPr>
          <w:i/>
          <w:color w:val="000000" w:themeColor="text1"/>
        </w:rPr>
        <w:t>ps les plus courts possibles ».Ceci permet de réaliser de très petites séries.</w:t>
      </w:r>
    </w:p>
    <w:p w14:paraId="4F3B8696" w14:textId="77777777" w:rsidR="00A112E6" w:rsidRPr="00C323A4" w:rsidRDefault="00A112E6" w:rsidP="00DE4401">
      <w:pPr>
        <w:spacing w:after="0"/>
        <w:jc w:val="both"/>
        <w:rPr>
          <w:color w:val="000000" w:themeColor="text1"/>
        </w:rPr>
      </w:pPr>
    </w:p>
    <w:p w14:paraId="4B6D24DC" w14:textId="0642A593" w:rsidR="003F6685" w:rsidRPr="00C323A4" w:rsidRDefault="003F6685" w:rsidP="00DE4401">
      <w:pPr>
        <w:spacing w:after="0"/>
        <w:jc w:val="both"/>
        <w:rPr>
          <w:b/>
          <w:color w:val="000000" w:themeColor="text1"/>
        </w:rPr>
      </w:pPr>
      <w:r w:rsidRPr="00C323A4">
        <w:rPr>
          <w:b/>
          <w:color w:val="000000" w:themeColor="text1"/>
        </w:rPr>
        <w:t>Un large savoir-faire au service de la flexibilité</w:t>
      </w:r>
    </w:p>
    <w:p w14:paraId="352BED8E" w14:textId="2A8DDF19" w:rsidR="003F6685" w:rsidRPr="00C323A4" w:rsidRDefault="0079758C" w:rsidP="00DE4401">
      <w:pPr>
        <w:spacing w:after="0"/>
        <w:jc w:val="both"/>
        <w:rPr>
          <w:color w:val="000000" w:themeColor="text1"/>
        </w:rPr>
      </w:pPr>
      <w:r w:rsidRPr="00C323A4">
        <w:rPr>
          <w:color w:val="000000" w:themeColor="text1"/>
        </w:rPr>
        <w:t>Pour illustrer la flexibilité de Cipo</w:t>
      </w:r>
      <w:r w:rsidR="0064429C" w:rsidRPr="00C323A4">
        <w:rPr>
          <w:color w:val="000000" w:themeColor="text1"/>
        </w:rPr>
        <w:t>sa, voyons le processus de fonctionnement standard. Un client se pré</w:t>
      </w:r>
      <w:r w:rsidR="005F4E27" w:rsidRPr="00C323A4">
        <w:rPr>
          <w:color w:val="000000" w:themeColor="text1"/>
        </w:rPr>
        <w:t>sente avec une demande concrète :</w:t>
      </w:r>
      <w:r w:rsidR="0064429C" w:rsidRPr="00C323A4">
        <w:rPr>
          <w:color w:val="000000" w:themeColor="text1"/>
        </w:rPr>
        <w:t xml:space="preserve"> Ciposa lui dédie automatiquement un chef de projet qui </w:t>
      </w:r>
      <w:r w:rsidR="00166119" w:rsidRPr="00C323A4">
        <w:rPr>
          <w:color w:val="000000" w:themeColor="text1"/>
        </w:rPr>
        <w:t>réalise des essais, valide les concepts et conçoit</w:t>
      </w:r>
      <w:r w:rsidR="0064429C" w:rsidRPr="00C323A4">
        <w:rPr>
          <w:color w:val="000000" w:themeColor="text1"/>
        </w:rPr>
        <w:t xml:space="preserve"> une offre détaillée. M. Nufer explique : </w:t>
      </w:r>
      <w:r w:rsidR="0064429C" w:rsidRPr="00C323A4">
        <w:rPr>
          <w:i/>
          <w:color w:val="000000" w:themeColor="text1"/>
        </w:rPr>
        <w:t>« C’est clairement un investissement, mais cette manière de procéder nous permet non seulement d’offrir une solution déjà bien analysée mais également d’augmenter nos chances de remporter l’affaire ».</w:t>
      </w:r>
      <w:r w:rsidR="0064429C" w:rsidRPr="00C323A4">
        <w:rPr>
          <w:color w:val="000000" w:themeColor="text1"/>
        </w:rPr>
        <w:t xml:space="preserve"> Combinant son savoir-faire dans les systèmes de visions</w:t>
      </w:r>
      <w:r w:rsidR="00D54880" w:rsidRPr="00C323A4">
        <w:rPr>
          <w:color w:val="000000" w:themeColor="text1"/>
        </w:rPr>
        <w:t xml:space="preserve"> et de contrôle</w:t>
      </w:r>
      <w:r w:rsidR="0064429C" w:rsidRPr="00C323A4">
        <w:rPr>
          <w:color w:val="000000" w:themeColor="text1"/>
        </w:rPr>
        <w:t xml:space="preserve"> et la micromécanique, Ciposa peut ainsi mettre en place des projets </w:t>
      </w:r>
      <w:r w:rsidR="00D54880" w:rsidRPr="00C323A4">
        <w:rPr>
          <w:color w:val="000000" w:themeColor="text1"/>
        </w:rPr>
        <w:t>de machines « sur mesure »</w:t>
      </w:r>
      <w:r w:rsidR="005F4E27" w:rsidRPr="00C323A4">
        <w:rPr>
          <w:color w:val="000000" w:themeColor="text1"/>
        </w:rPr>
        <w:t xml:space="preserve"> </w:t>
      </w:r>
      <w:r w:rsidR="00D54880" w:rsidRPr="00C323A4">
        <w:rPr>
          <w:color w:val="000000" w:themeColor="text1"/>
        </w:rPr>
        <w:t xml:space="preserve">sur la base de solutions éprouvées. </w:t>
      </w:r>
      <w:r w:rsidR="005F4E27" w:rsidRPr="00C323A4">
        <w:rPr>
          <w:color w:val="000000" w:themeColor="text1"/>
        </w:rPr>
        <w:t xml:space="preserve">Par exemple dans le cas de la </w:t>
      </w:r>
      <w:r w:rsidR="00D54880" w:rsidRPr="00C323A4">
        <w:rPr>
          <w:color w:val="000000" w:themeColor="text1"/>
        </w:rPr>
        <w:t>Cimod AS.4 les nouveaux développem</w:t>
      </w:r>
      <w:r w:rsidR="00412184" w:rsidRPr="00C323A4">
        <w:rPr>
          <w:color w:val="000000" w:themeColor="text1"/>
        </w:rPr>
        <w:t>ents ayant principalement trait</w:t>
      </w:r>
      <w:r w:rsidR="00D54880" w:rsidRPr="00C323A4">
        <w:rPr>
          <w:color w:val="000000" w:themeColor="text1"/>
        </w:rPr>
        <w:t xml:space="preserve"> à l’outillage, les délais de conception et de livraison sont nettement plus courts que s’il « fallait réinventer la roue à chaque fois ». </w:t>
      </w:r>
    </w:p>
    <w:p w14:paraId="5C0EA4C9" w14:textId="77777777" w:rsidR="0034116D" w:rsidRPr="00C323A4" w:rsidRDefault="0034116D" w:rsidP="00DE4401">
      <w:pPr>
        <w:spacing w:after="0"/>
        <w:jc w:val="both"/>
        <w:rPr>
          <w:color w:val="000000" w:themeColor="text1"/>
        </w:rPr>
      </w:pPr>
    </w:p>
    <w:p w14:paraId="3E4BEC2E" w14:textId="5ED5B22D" w:rsidR="0034116D" w:rsidRPr="00C323A4" w:rsidRDefault="0034116D" w:rsidP="00DE4401">
      <w:pPr>
        <w:spacing w:after="0"/>
        <w:jc w:val="both"/>
        <w:rPr>
          <w:b/>
          <w:color w:val="000000" w:themeColor="text1"/>
        </w:rPr>
      </w:pPr>
      <w:r w:rsidRPr="00C323A4">
        <w:rPr>
          <w:b/>
          <w:color w:val="000000" w:themeColor="text1"/>
        </w:rPr>
        <w:t>Des gammes de produits standards et spéciaux</w:t>
      </w:r>
    </w:p>
    <w:p w14:paraId="24413311" w14:textId="31B52911" w:rsidR="0034116D" w:rsidRPr="00C323A4" w:rsidRDefault="0034116D" w:rsidP="00EB6192">
      <w:pPr>
        <w:spacing w:after="0"/>
        <w:jc w:val="both"/>
        <w:rPr>
          <w:color w:val="000000" w:themeColor="text1"/>
        </w:rPr>
      </w:pPr>
      <w:r w:rsidRPr="00C323A4">
        <w:rPr>
          <w:color w:val="000000" w:themeColor="text1"/>
        </w:rPr>
        <w:t xml:space="preserve">Ciposa propose un service de développement de machines spéciales </w:t>
      </w:r>
      <w:r w:rsidR="00CA2FCF" w:rsidRPr="00C323A4">
        <w:rPr>
          <w:color w:val="000000" w:themeColor="text1"/>
        </w:rPr>
        <w:t xml:space="preserve">d’automatisation </w:t>
      </w:r>
      <w:r w:rsidRPr="00C323A4">
        <w:rPr>
          <w:color w:val="000000" w:themeColor="text1"/>
        </w:rPr>
        <w:t>sur mesure, mais aujourd’hui</w:t>
      </w:r>
      <w:r w:rsidR="00412184" w:rsidRPr="00C323A4">
        <w:rPr>
          <w:color w:val="000000" w:themeColor="text1"/>
        </w:rPr>
        <w:t>,</w:t>
      </w:r>
      <w:r w:rsidRPr="00C323A4">
        <w:rPr>
          <w:color w:val="000000" w:themeColor="text1"/>
        </w:rPr>
        <w:t xml:space="preserve"> son « cheval de bataille » est la possibilité de mettre en place des solutions adaptées finement aux besoins de ses clients par le biais de personnalisations de machines standards, par exemple la Cimod AS.4 qui est une plateforme d’automatisation modulaire flexible et évolutive pour les micros assemblage</w:t>
      </w:r>
      <w:r w:rsidR="0056608E" w:rsidRPr="00C323A4">
        <w:rPr>
          <w:color w:val="000000" w:themeColor="text1"/>
        </w:rPr>
        <w:t>s</w:t>
      </w:r>
      <w:r w:rsidRPr="00C323A4">
        <w:rPr>
          <w:color w:val="000000" w:themeColor="text1"/>
        </w:rPr>
        <w:t xml:space="preserve">. Constituée de modules éprouvés, une machine dédiée pour un client est </w:t>
      </w:r>
      <w:r w:rsidR="00EB6192" w:rsidRPr="00C323A4">
        <w:rPr>
          <w:color w:val="000000" w:themeColor="text1"/>
        </w:rPr>
        <w:t>mise au point</w:t>
      </w:r>
      <w:r w:rsidRPr="00C323A4">
        <w:rPr>
          <w:color w:val="000000" w:themeColor="text1"/>
        </w:rPr>
        <w:t xml:space="preserve"> rapidement et sans risque de devoir « essuyer les plâtres »</w:t>
      </w:r>
      <w:r w:rsidR="00CA2FCF" w:rsidRPr="00C323A4">
        <w:rPr>
          <w:color w:val="000000" w:themeColor="text1"/>
        </w:rPr>
        <w:t xml:space="preserve"> d’un développement repartant de zéro</w:t>
      </w:r>
      <w:r w:rsidRPr="00C323A4">
        <w:rPr>
          <w:color w:val="000000" w:themeColor="text1"/>
        </w:rPr>
        <w:t xml:space="preserve">. Les systèmes bande à bande Optoline de réalisation de circuits imprimés (exposition </w:t>
      </w:r>
      <w:r w:rsidR="00A364F7" w:rsidRPr="00C323A4">
        <w:rPr>
          <w:color w:val="000000" w:themeColor="text1"/>
        </w:rPr>
        <w:t xml:space="preserve">par LED </w:t>
      </w:r>
      <w:r w:rsidRPr="00C323A4">
        <w:rPr>
          <w:color w:val="000000" w:themeColor="text1"/>
        </w:rPr>
        <w:t xml:space="preserve">UV </w:t>
      </w:r>
      <w:r w:rsidR="00A364F7" w:rsidRPr="00C323A4">
        <w:rPr>
          <w:color w:val="000000" w:themeColor="text1"/>
        </w:rPr>
        <w:t xml:space="preserve">sur les 2 </w:t>
      </w:r>
      <w:r w:rsidRPr="00C323A4">
        <w:rPr>
          <w:color w:val="000000" w:themeColor="text1"/>
        </w:rPr>
        <w:t xml:space="preserve"> face</w:t>
      </w:r>
      <w:r w:rsidR="00A364F7" w:rsidRPr="00C323A4">
        <w:rPr>
          <w:color w:val="000000" w:themeColor="text1"/>
        </w:rPr>
        <w:t>s</w:t>
      </w:r>
      <w:r w:rsidRPr="00C323A4">
        <w:rPr>
          <w:color w:val="000000" w:themeColor="text1"/>
        </w:rPr>
        <w:t>) sont conçus dans la même logique.</w:t>
      </w:r>
      <w:r w:rsidR="0056608E" w:rsidRPr="00C323A4">
        <w:rPr>
          <w:color w:val="000000" w:themeColor="text1"/>
        </w:rPr>
        <w:t xml:space="preserve"> </w:t>
      </w:r>
    </w:p>
    <w:p w14:paraId="1413C8B0" w14:textId="77777777" w:rsidR="0034116D" w:rsidRPr="00C323A4" w:rsidRDefault="0034116D" w:rsidP="00DE4401">
      <w:pPr>
        <w:spacing w:after="0"/>
        <w:jc w:val="both"/>
        <w:rPr>
          <w:color w:val="000000" w:themeColor="text1"/>
        </w:rPr>
      </w:pPr>
    </w:p>
    <w:p w14:paraId="63F04AC6" w14:textId="36008EB5" w:rsidR="003F6685" w:rsidRPr="00C323A4" w:rsidRDefault="003F6685" w:rsidP="00DE4401">
      <w:pPr>
        <w:spacing w:after="0"/>
        <w:jc w:val="both"/>
        <w:rPr>
          <w:b/>
          <w:color w:val="000000" w:themeColor="text1"/>
        </w:rPr>
      </w:pPr>
      <w:r w:rsidRPr="00C323A4">
        <w:rPr>
          <w:b/>
          <w:color w:val="000000" w:themeColor="text1"/>
        </w:rPr>
        <w:t xml:space="preserve">Une région qui rime avec </w:t>
      </w:r>
      <w:r w:rsidR="00D54880" w:rsidRPr="00C323A4">
        <w:rPr>
          <w:b/>
          <w:color w:val="000000" w:themeColor="text1"/>
        </w:rPr>
        <w:t xml:space="preserve">passion et </w:t>
      </w:r>
      <w:r w:rsidRPr="00C323A4">
        <w:rPr>
          <w:b/>
          <w:color w:val="000000" w:themeColor="text1"/>
        </w:rPr>
        <w:t>précision</w:t>
      </w:r>
    </w:p>
    <w:p w14:paraId="06970CA1" w14:textId="1AA173C8" w:rsidR="00B21739" w:rsidRPr="00C323A4" w:rsidRDefault="009D5E26" w:rsidP="00DE4401">
      <w:pPr>
        <w:spacing w:after="0"/>
        <w:jc w:val="both"/>
        <w:rPr>
          <w:color w:val="000000" w:themeColor="text1"/>
        </w:rPr>
      </w:pPr>
      <w:r w:rsidRPr="00C323A4">
        <w:rPr>
          <w:i/>
          <w:color w:val="000000" w:themeColor="text1"/>
        </w:rPr>
        <w:t xml:space="preserve">« L’arc jurassien est vraiment le berceau de la machine précise, par exemple, lorsque nous avons décidé de refroidir les </w:t>
      </w:r>
      <w:r w:rsidR="001753C6" w:rsidRPr="00C323A4">
        <w:rPr>
          <w:i/>
          <w:color w:val="000000" w:themeColor="text1"/>
        </w:rPr>
        <w:t xml:space="preserve">axes </w:t>
      </w:r>
      <w:r w:rsidRPr="00C323A4">
        <w:rPr>
          <w:i/>
          <w:color w:val="000000" w:themeColor="text1"/>
        </w:rPr>
        <w:t xml:space="preserve">de notre machine d’assemblage pour en assurer la </w:t>
      </w:r>
      <w:r w:rsidR="00F55FD4" w:rsidRPr="00C323A4">
        <w:rPr>
          <w:i/>
          <w:color w:val="000000" w:themeColor="text1"/>
        </w:rPr>
        <w:t xml:space="preserve">haute précision et la </w:t>
      </w:r>
      <w:r w:rsidRPr="00C323A4">
        <w:rPr>
          <w:i/>
          <w:color w:val="000000" w:themeColor="text1"/>
        </w:rPr>
        <w:t>répétitivité, nous avons pu nous reposer sur un savoir-faire qui fait vraiment partie de notre ADN régional. Il y a une vraie culture de la précision</w:t>
      </w:r>
      <w:r w:rsidR="0079758C" w:rsidRPr="00C323A4">
        <w:rPr>
          <w:i/>
          <w:color w:val="000000" w:themeColor="text1"/>
        </w:rPr>
        <w:t>, de l</w:t>
      </w:r>
      <w:r w:rsidRPr="00C323A4">
        <w:rPr>
          <w:i/>
          <w:color w:val="000000" w:themeColor="text1"/>
        </w:rPr>
        <w:t>a</w:t>
      </w:r>
      <w:r w:rsidR="0079758C" w:rsidRPr="00C323A4">
        <w:rPr>
          <w:i/>
          <w:color w:val="000000" w:themeColor="text1"/>
        </w:rPr>
        <w:t xml:space="preserve"> </w:t>
      </w:r>
      <w:r w:rsidRPr="00C323A4">
        <w:rPr>
          <w:i/>
          <w:color w:val="000000" w:themeColor="text1"/>
        </w:rPr>
        <w:t>minutie et de la qualité qui est partagée entre les fabricants, les sous-traitants et les écoles techniques. C’</w:t>
      </w:r>
      <w:r w:rsidR="00D54880" w:rsidRPr="00C323A4">
        <w:rPr>
          <w:i/>
          <w:color w:val="000000" w:themeColor="text1"/>
        </w:rPr>
        <w:t xml:space="preserve">est un </w:t>
      </w:r>
      <w:r w:rsidRPr="00C323A4">
        <w:rPr>
          <w:i/>
          <w:color w:val="000000" w:themeColor="text1"/>
        </w:rPr>
        <w:t>plus que nous pouvons offrir à nos clients »</w:t>
      </w:r>
      <w:r w:rsidRPr="00C323A4">
        <w:rPr>
          <w:color w:val="000000" w:themeColor="text1"/>
        </w:rPr>
        <w:t xml:space="preserve"> explique le CEO. </w:t>
      </w:r>
      <w:r w:rsidR="00D54880" w:rsidRPr="00C323A4">
        <w:rPr>
          <w:color w:val="000000" w:themeColor="text1"/>
        </w:rPr>
        <w:t xml:space="preserve">Chez Ciposa </w:t>
      </w:r>
      <w:r w:rsidR="00DD51C0" w:rsidRPr="00C323A4">
        <w:rPr>
          <w:color w:val="000000" w:themeColor="text1"/>
        </w:rPr>
        <w:t>les équipes en place sont jeunes</w:t>
      </w:r>
      <w:r w:rsidR="00D54880" w:rsidRPr="00C323A4">
        <w:rPr>
          <w:color w:val="000000" w:themeColor="text1"/>
        </w:rPr>
        <w:t xml:space="preserve">  et </w:t>
      </w:r>
      <w:r w:rsidR="00683790" w:rsidRPr="00C323A4">
        <w:rPr>
          <w:color w:val="000000" w:themeColor="text1"/>
        </w:rPr>
        <w:t>les ingénieurs</w:t>
      </w:r>
      <w:r w:rsidR="00D54880" w:rsidRPr="00C323A4">
        <w:rPr>
          <w:color w:val="000000" w:themeColor="text1"/>
        </w:rPr>
        <w:t xml:space="preserve"> tout comme les chefs de projets qui inventent des solutions pour les clients ont l’o</w:t>
      </w:r>
      <w:r w:rsidR="00CA2FCF" w:rsidRPr="00C323A4">
        <w:rPr>
          <w:color w:val="000000" w:themeColor="text1"/>
        </w:rPr>
        <w:t>ccasion de</w:t>
      </w:r>
      <w:r w:rsidR="00683790" w:rsidRPr="00C323A4">
        <w:rPr>
          <w:color w:val="000000" w:themeColor="text1"/>
        </w:rPr>
        <w:t xml:space="preserve"> démontrer tous les jours</w:t>
      </w:r>
      <w:r w:rsidR="00DD51C0" w:rsidRPr="00C323A4">
        <w:rPr>
          <w:color w:val="000000" w:themeColor="text1"/>
        </w:rPr>
        <w:t xml:space="preserve"> qu’ils partagent cette culture</w:t>
      </w:r>
      <w:r w:rsidR="00683790" w:rsidRPr="00C323A4">
        <w:rPr>
          <w:color w:val="000000" w:themeColor="text1"/>
        </w:rPr>
        <w:t>.</w:t>
      </w:r>
    </w:p>
    <w:p w14:paraId="77FA7F2C" w14:textId="77777777" w:rsidR="003F6685" w:rsidRPr="00C323A4" w:rsidRDefault="003F6685" w:rsidP="00DE4401">
      <w:pPr>
        <w:spacing w:after="0"/>
        <w:jc w:val="both"/>
        <w:rPr>
          <w:color w:val="000000" w:themeColor="text1"/>
        </w:rPr>
      </w:pPr>
    </w:p>
    <w:p w14:paraId="0313F912" w14:textId="749C074E" w:rsidR="00B21739" w:rsidRPr="00C323A4" w:rsidRDefault="00B21739" w:rsidP="00D54880">
      <w:pPr>
        <w:pBdr>
          <w:bottom w:val="single" w:sz="4" w:space="1" w:color="auto"/>
        </w:pBdr>
        <w:spacing w:after="0"/>
        <w:jc w:val="both"/>
        <w:rPr>
          <w:color w:val="000000" w:themeColor="text1"/>
        </w:rPr>
      </w:pPr>
      <w:r w:rsidRPr="00C323A4">
        <w:rPr>
          <w:color w:val="000000" w:themeColor="text1"/>
        </w:rPr>
        <w:t>[[Encadré]]</w:t>
      </w:r>
    </w:p>
    <w:p w14:paraId="0FBD84CB" w14:textId="08144B92" w:rsidR="00B21739" w:rsidRPr="00C323A4" w:rsidRDefault="00B21739" w:rsidP="00DE4401">
      <w:pPr>
        <w:spacing w:after="0"/>
        <w:jc w:val="both"/>
        <w:rPr>
          <w:b/>
          <w:color w:val="000000" w:themeColor="text1"/>
        </w:rPr>
      </w:pPr>
      <w:r w:rsidRPr="00C323A4">
        <w:rPr>
          <w:b/>
          <w:color w:val="000000" w:themeColor="text1"/>
        </w:rPr>
        <w:t>Ciposa fête ses 5</w:t>
      </w:r>
      <w:r w:rsidR="0079758C" w:rsidRPr="00C323A4">
        <w:rPr>
          <w:b/>
          <w:color w:val="000000" w:themeColor="text1"/>
        </w:rPr>
        <w:t>0</w:t>
      </w:r>
      <w:r w:rsidRPr="00C323A4">
        <w:rPr>
          <w:b/>
          <w:color w:val="000000" w:themeColor="text1"/>
        </w:rPr>
        <w:t xml:space="preserve"> ans</w:t>
      </w:r>
    </w:p>
    <w:p w14:paraId="5C09B79F" w14:textId="7088C131" w:rsidR="00B21739" w:rsidRPr="00C323A4" w:rsidRDefault="00B21739" w:rsidP="00DE4401">
      <w:pPr>
        <w:spacing w:after="0"/>
        <w:jc w:val="both"/>
        <w:rPr>
          <w:color w:val="000000" w:themeColor="text1"/>
        </w:rPr>
      </w:pPr>
      <w:r w:rsidRPr="00C323A4">
        <w:rPr>
          <w:color w:val="000000" w:themeColor="text1"/>
        </w:rPr>
        <w:t xml:space="preserve">Du </w:t>
      </w:r>
      <w:r w:rsidR="00A364F7" w:rsidRPr="00C323A4">
        <w:rPr>
          <w:color w:val="000000" w:themeColor="text1"/>
        </w:rPr>
        <w:t xml:space="preserve">29 </w:t>
      </w:r>
      <w:r w:rsidRPr="00C323A4">
        <w:rPr>
          <w:color w:val="000000" w:themeColor="text1"/>
        </w:rPr>
        <w:t>septembre</w:t>
      </w:r>
      <w:r w:rsidR="00A364F7" w:rsidRPr="00C323A4">
        <w:rPr>
          <w:color w:val="000000" w:themeColor="text1"/>
        </w:rPr>
        <w:t xml:space="preserve"> au 3 octobre</w:t>
      </w:r>
      <w:r w:rsidRPr="00C323A4">
        <w:rPr>
          <w:color w:val="000000" w:themeColor="text1"/>
        </w:rPr>
        <w:t xml:space="preserve">, l’entreprise invite ses clients et partenaires à Hauterive pour marquer l’événement. Ce sera également l’occasion pour elle d’ouvrir ses portes aux familles, </w:t>
      </w:r>
      <w:r w:rsidR="00CA2FCF" w:rsidRPr="00C323A4">
        <w:rPr>
          <w:color w:val="000000" w:themeColor="text1"/>
        </w:rPr>
        <w:t xml:space="preserve">aux </w:t>
      </w:r>
      <w:r w:rsidRPr="00C323A4">
        <w:rPr>
          <w:color w:val="000000" w:themeColor="text1"/>
        </w:rPr>
        <w:t xml:space="preserve">amis et </w:t>
      </w:r>
      <w:r w:rsidR="00CA2FCF" w:rsidRPr="00C323A4">
        <w:rPr>
          <w:color w:val="000000" w:themeColor="text1"/>
        </w:rPr>
        <w:t xml:space="preserve">aux </w:t>
      </w:r>
      <w:r w:rsidRPr="00C323A4">
        <w:rPr>
          <w:color w:val="000000" w:themeColor="text1"/>
        </w:rPr>
        <w:t>intéressés.</w:t>
      </w:r>
    </w:p>
    <w:p w14:paraId="3F987E20" w14:textId="77777777" w:rsidR="00D54880" w:rsidRPr="00C323A4" w:rsidRDefault="00D54880" w:rsidP="00D54880">
      <w:pPr>
        <w:pBdr>
          <w:bottom w:val="single" w:sz="4" w:space="1" w:color="auto"/>
        </w:pBdr>
        <w:spacing w:after="0"/>
        <w:jc w:val="both"/>
        <w:rPr>
          <w:color w:val="000000" w:themeColor="text1"/>
        </w:rPr>
      </w:pPr>
    </w:p>
    <w:p w14:paraId="086621A8" w14:textId="04E77C4E" w:rsidR="00D54880" w:rsidRPr="00C323A4" w:rsidRDefault="00D54880" w:rsidP="00DE4401">
      <w:pPr>
        <w:spacing w:after="0"/>
        <w:jc w:val="both"/>
        <w:rPr>
          <w:color w:val="000000" w:themeColor="text1"/>
        </w:rPr>
      </w:pPr>
      <w:r w:rsidRPr="00C323A4">
        <w:rPr>
          <w:color w:val="000000" w:themeColor="text1"/>
        </w:rPr>
        <w:t>[[END]]</w:t>
      </w:r>
    </w:p>
    <w:p w14:paraId="0E98968C" w14:textId="019CE1B1" w:rsidR="00E0615A" w:rsidRPr="00C323A4" w:rsidRDefault="00E0615A" w:rsidP="00DE4401">
      <w:pPr>
        <w:spacing w:after="0"/>
        <w:jc w:val="both"/>
        <w:rPr>
          <w:color w:val="000000" w:themeColor="text1"/>
        </w:rPr>
      </w:pPr>
    </w:p>
    <w:p w14:paraId="12527D48" w14:textId="4CEC0AB1" w:rsidR="00E0615A" w:rsidRPr="00C323A4" w:rsidRDefault="00E0615A" w:rsidP="00DE4401">
      <w:pPr>
        <w:spacing w:after="0"/>
        <w:jc w:val="both"/>
        <w:rPr>
          <w:b/>
          <w:color w:val="000000" w:themeColor="text1"/>
        </w:rPr>
      </w:pPr>
      <w:r w:rsidRPr="00C323A4">
        <w:rPr>
          <w:b/>
          <w:color w:val="000000" w:themeColor="text1"/>
        </w:rPr>
        <w:t>« Nos clients sont extraordinaires »</w:t>
      </w:r>
    </w:p>
    <w:p w14:paraId="78A0D3D8" w14:textId="49686C3C" w:rsidR="00E0615A" w:rsidRPr="00C323A4" w:rsidRDefault="00683790" w:rsidP="00DE4401">
      <w:pPr>
        <w:spacing w:after="0"/>
        <w:jc w:val="both"/>
        <w:rPr>
          <w:color w:val="000000" w:themeColor="text1"/>
        </w:rPr>
      </w:pPr>
      <w:r w:rsidRPr="00C323A4">
        <w:rPr>
          <w:color w:val="000000" w:themeColor="text1"/>
        </w:rPr>
        <w:t xml:space="preserve">Les clients typiques de Ciposa dans l’horlogerie ne sont pas ceux qui ne </w:t>
      </w:r>
      <w:r w:rsidR="00EB6192" w:rsidRPr="00C323A4">
        <w:rPr>
          <w:color w:val="000000" w:themeColor="text1"/>
        </w:rPr>
        <w:t xml:space="preserve">produisent </w:t>
      </w:r>
      <w:r w:rsidRPr="00C323A4">
        <w:rPr>
          <w:color w:val="000000" w:themeColor="text1"/>
        </w:rPr>
        <w:t xml:space="preserve">que quelques pièces mais plutôt ceux qui </w:t>
      </w:r>
      <w:r w:rsidR="00EB6192" w:rsidRPr="00C323A4">
        <w:rPr>
          <w:color w:val="000000" w:themeColor="text1"/>
        </w:rPr>
        <w:t xml:space="preserve">réalisent </w:t>
      </w:r>
      <w:r w:rsidR="009573B3" w:rsidRPr="00C323A4">
        <w:rPr>
          <w:color w:val="000000" w:themeColor="text1"/>
        </w:rPr>
        <w:t>plusieur</w:t>
      </w:r>
      <w:r w:rsidRPr="00C323A4">
        <w:rPr>
          <w:color w:val="000000" w:themeColor="text1"/>
        </w:rPr>
        <w:t xml:space="preserve"> centaines de milliers de pièces par année. La machine </w:t>
      </w:r>
      <w:r w:rsidR="00535C25" w:rsidRPr="00C323A4">
        <w:rPr>
          <w:color w:val="000000" w:themeColor="text1"/>
        </w:rPr>
        <w:t xml:space="preserve">programmable </w:t>
      </w:r>
      <w:r w:rsidRPr="00C323A4">
        <w:rPr>
          <w:color w:val="000000" w:themeColor="text1"/>
        </w:rPr>
        <w:t xml:space="preserve">d’assemblage leur permet d’assembler leurs pièces selon les évolutions de la demande et donc de ne pas prendre de risque de stockage. Les clients actifs dans le semi-conducteur et le médical profitent des mêmes avantages. De telles solutions flexibles démocratisent l’accès au montage automatisé dans la microtechnique ! M. Nufer conclut : </w:t>
      </w:r>
      <w:r w:rsidRPr="00C323A4">
        <w:rPr>
          <w:i/>
          <w:color w:val="000000" w:themeColor="text1"/>
        </w:rPr>
        <w:t xml:space="preserve">« Nos clients sont nos meilleurs ambassadeurs. Lors d’une récente exposition j’ai eu le plaisir de voir l’un d’eux expliquer à un collègue comment nos </w:t>
      </w:r>
      <w:r w:rsidR="009573B3" w:rsidRPr="00C323A4">
        <w:rPr>
          <w:i/>
          <w:color w:val="000000" w:themeColor="text1"/>
        </w:rPr>
        <w:t>products managers</w:t>
      </w:r>
      <w:r w:rsidRPr="00C323A4">
        <w:rPr>
          <w:i/>
          <w:color w:val="000000" w:themeColor="text1"/>
        </w:rPr>
        <w:t xml:space="preserve"> ont à cœur de mettre en place des projets leur permettant d’être plus efficients et performants. Nous avons vraiment des clients extraordinaires ».</w:t>
      </w:r>
    </w:p>
    <w:p w14:paraId="079F255A" w14:textId="77777777" w:rsidR="00E0615A" w:rsidRPr="00C323A4" w:rsidRDefault="00E0615A" w:rsidP="00DE4401">
      <w:pPr>
        <w:spacing w:after="0"/>
        <w:jc w:val="both"/>
        <w:rPr>
          <w:color w:val="000000" w:themeColor="text1"/>
        </w:rPr>
      </w:pPr>
    </w:p>
    <w:p w14:paraId="0667C738" w14:textId="45A86850" w:rsidR="00683790" w:rsidRDefault="00683790" w:rsidP="00DE4401">
      <w:pPr>
        <w:spacing w:after="0"/>
        <w:jc w:val="both"/>
      </w:pPr>
      <w:r w:rsidRPr="00C323A4">
        <w:rPr>
          <w:color w:val="000000" w:themeColor="text1"/>
        </w:rPr>
        <w:t>Envie</w:t>
      </w:r>
      <w:r w:rsidR="0015329D" w:rsidRPr="00C323A4">
        <w:rPr>
          <w:color w:val="000000" w:themeColor="text1"/>
        </w:rPr>
        <w:t xml:space="preserve"> ou besoin</w:t>
      </w:r>
      <w:r w:rsidRPr="00C323A4">
        <w:rPr>
          <w:color w:val="000000" w:themeColor="text1"/>
        </w:rPr>
        <w:t xml:space="preserve"> d’automatiser des opérations </w:t>
      </w:r>
      <w:r>
        <w:t>de micro assemblage ?</w:t>
      </w:r>
    </w:p>
    <w:p w14:paraId="3C62B74B" w14:textId="371F78AE" w:rsidR="00543B00" w:rsidRDefault="00543B00" w:rsidP="00DE4401">
      <w:pPr>
        <w:spacing w:after="0"/>
        <w:jc w:val="both"/>
      </w:pPr>
      <w:r>
        <w:t>Une visite chez Ciposa semble être une bonne idée !</w:t>
      </w:r>
    </w:p>
    <w:p w14:paraId="6E86F266" w14:textId="77777777" w:rsidR="00543B00" w:rsidRDefault="00543B00" w:rsidP="00DE4401">
      <w:pPr>
        <w:spacing w:after="0"/>
        <w:jc w:val="both"/>
      </w:pPr>
    </w:p>
    <w:p w14:paraId="56649DF2" w14:textId="77777777" w:rsidR="00543B00" w:rsidRPr="00543B00" w:rsidRDefault="00543B00" w:rsidP="00DE4401">
      <w:pPr>
        <w:spacing w:after="0"/>
        <w:jc w:val="both"/>
        <w:rPr>
          <w:rStyle w:val="hz6"/>
          <w:b/>
        </w:rPr>
      </w:pPr>
      <w:r w:rsidRPr="00543B00">
        <w:rPr>
          <w:rStyle w:val="hz6"/>
          <w:b/>
        </w:rPr>
        <w:t>Ciposa S.A.</w:t>
      </w:r>
    </w:p>
    <w:p w14:paraId="06F6DD06" w14:textId="77777777" w:rsidR="00543B00" w:rsidRDefault="00543B00" w:rsidP="00DE4401">
      <w:pPr>
        <w:spacing w:after="0"/>
        <w:jc w:val="both"/>
        <w:rPr>
          <w:rStyle w:val="hz6"/>
        </w:rPr>
      </w:pPr>
      <w:r>
        <w:rPr>
          <w:rStyle w:val="hz6"/>
        </w:rPr>
        <w:t>Rouges-Terres 61</w:t>
      </w:r>
    </w:p>
    <w:p w14:paraId="4C4429FB" w14:textId="77777777" w:rsidR="00543B00" w:rsidRDefault="00543B00" w:rsidP="00DE4401">
      <w:pPr>
        <w:spacing w:after="0"/>
        <w:jc w:val="both"/>
        <w:rPr>
          <w:rStyle w:val="hz6"/>
        </w:rPr>
      </w:pPr>
      <w:r>
        <w:rPr>
          <w:rStyle w:val="hz6"/>
        </w:rPr>
        <w:t>2068 Hauterive</w:t>
      </w:r>
    </w:p>
    <w:p w14:paraId="6E5C7989" w14:textId="77777777" w:rsidR="00543B00" w:rsidRDefault="00543B00" w:rsidP="00DE4401">
      <w:pPr>
        <w:spacing w:after="0"/>
        <w:jc w:val="both"/>
        <w:rPr>
          <w:rStyle w:val="hz6"/>
        </w:rPr>
      </w:pPr>
      <w:r>
        <w:rPr>
          <w:rStyle w:val="hz6"/>
        </w:rPr>
        <w:t>Tél +41 32 566-6600</w:t>
      </w:r>
    </w:p>
    <w:p w14:paraId="6CCBB9C1" w14:textId="08D1315A" w:rsidR="00543B00" w:rsidRDefault="009A0519" w:rsidP="00DE4401">
      <w:pPr>
        <w:spacing w:after="0"/>
        <w:jc w:val="both"/>
        <w:rPr>
          <w:rStyle w:val="hz6"/>
        </w:rPr>
      </w:pPr>
      <w:hyperlink r:id="rId4" w:history="1">
        <w:r w:rsidR="00543B00">
          <w:rPr>
            <w:rStyle w:val="Lienhypertexte"/>
          </w:rPr>
          <w:t>info@ciposa.com</w:t>
        </w:r>
      </w:hyperlink>
    </w:p>
    <w:p w14:paraId="5C5F0BC8" w14:textId="22B40094" w:rsidR="00543B00" w:rsidRDefault="009A0519" w:rsidP="00DE4401">
      <w:pPr>
        <w:spacing w:after="0"/>
        <w:jc w:val="both"/>
        <w:rPr>
          <w:rStyle w:val="hz6"/>
        </w:rPr>
      </w:pPr>
      <w:hyperlink r:id="rId5" w:history="1">
        <w:r w:rsidR="00543B00" w:rsidRPr="003729C1">
          <w:rPr>
            <w:rStyle w:val="Lienhypertexte"/>
          </w:rPr>
          <w:t>www.ciposa.com</w:t>
        </w:r>
      </w:hyperlink>
    </w:p>
    <w:p w14:paraId="4553D970" w14:textId="77777777" w:rsidR="00543B00" w:rsidRDefault="00543B00" w:rsidP="00DE4401">
      <w:pPr>
        <w:spacing w:after="0"/>
        <w:jc w:val="both"/>
      </w:pPr>
    </w:p>
    <w:p w14:paraId="50C76B4E" w14:textId="77777777" w:rsidR="00543B00" w:rsidRDefault="00543B00" w:rsidP="00DE4401">
      <w:pPr>
        <w:spacing w:after="0"/>
        <w:jc w:val="both"/>
      </w:pPr>
    </w:p>
    <w:p w14:paraId="0A49EE85" w14:textId="553A0C64" w:rsidR="00E0615A" w:rsidRDefault="00E0615A" w:rsidP="00DE4401">
      <w:pPr>
        <w:spacing w:after="0"/>
        <w:jc w:val="both"/>
      </w:pPr>
      <w:r>
        <w:t>Images et légendes</w:t>
      </w:r>
    </w:p>
    <w:p w14:paraId="6095285B" w14:textId="1F5F7162" w:rsidR="00E0615A" w:rsidRPr="00C323A4" w:rsidRDefault="00B25A2D" w:rsidP="00DE4401">
      <w:pPr>
        <w:spacing w:after="0"/>
        <w:jc w:val="both"/>
        <w:rPr>
          <w:i/>
          <w:color w:val="000000" w:themeColor="text1"/>
        </w:rPr>
      </w:pPr>
      <w:r w:rsidRPr="00C323A4">
        <w:rPr>
          <w:i/>
          <w:color w:val="000000" w:themeColor="text1"/>
        </w:rPr>
        <w:t>La première souris</w:t>
      </w:r>
      <w:r w:rsidR="00CA2FCF" w:rsidRPr="00C323A4">
        <w:rPr>
          <w:i/>
          <w:color w:val="000000" w:themeColor="text1"/>
        </w:rPr>
        <w:t xml:space="preserve"> </w:t>
      </w:r>
    </w:p>
    <w:p w14:paraId="14C26C6D" w14:textId="5328E1D2" w:rsidR="00B25A2D" w:rsidRPr="00C323A4" w:rsidRDefault="00CA2FCF" w:rsidP="00DE4401">
      <w:pPr>
        <w:spacing w:after="0"/>
        <w:jc w:val="both"/>
        <w:rPr>
          <w:color w:val="000000" w:themeColor="text1"/>
        </w:rPr>
      </w:pPr>
      <w:r w:rsidRPr="00C323A4">
        <w:rPr>
          <w:color w:val="000000" w:themeColor="text1"/>
        </w:rPr>
        <w:t xml:space="preserve">Ciposa dispose encore de quelques exemplaires de la première souris à avoir été industrialisée. Les années ont passé, mais la volonté de trouver des solutions originales et rationnelles pour ses clients </w:t>
      </w:r>
      <w:r w:rsidR="009573B3" w:rsidRPr="00C323A4">
        <w:rPr>
          <w:color w:val="000000" w:themeColor="text1"/>
        </w:rPr>
        <w:t>reste un des points forts de l’entreprise.</w:t>
      </w:r>
    </w:p>
    <w:p w14:paraId="22B79F05" w14:textId="77777777" w:rsidR="00CA2FCF" w:rsidRPr="00C323A4" w:rsidRDefault="00CA2FCF" w:rsidP="00DE4401">
      <w:pPr>
        <w:spacing w:after="0"/>
        <w:jc w:val="both"/>
        <w:rPr>
          <w:i/>
          <w:color w:val="000000" w:themeColor="text1"/>
        </w:rPr>
      </w:pPr>
    </w:p>
    <w:p w14:paraId="76E26CD8" w14:textId="1EA3FEE7" w:rsidR="00CA2FCF" w:rsidRPr="00C323A4" w:rsidRDefault="00CA2FCF" w:rsidP="00DE4401">
      <w:pPr>
        <w:spacing w:after="0"/>
        <w:jc w:val="both"/>
        <w:rPr>
          <w:i/>
          <w:color w:val="000000" w:themeColor="text1"/>
        </w:rPr>
      </w:pPr>
      <w:r w:rsidRPr="00C323A4">
        <w:rPr>
          <w:i/>
          <w:color w:val="000000" w:themeColor="text1"/>
        </w:rPr>
        <w:t>Image machine Cimod AS.4</w:t>
      </w:r>
    </w:p>
    <w:p w14:paraId="4198D158" w14:textId="4C8AAC6B" w:rsidR="00CA2FCF" w:rsidRPr="00C323A4" w:rsidRDefault="00CA2FCF" w:rsidP="00DE4401">
      <w:pPr>
        <w:spacing w:after="0"/>
        <w:jc w:val="both"/>
        <w:rPr>
          <w:color w:val="000000" w:themeColor="text1"/>
        </w:rPr>
      </w:pPr>
      <w:r w:rsidRPr="00C323A4">
        <w:rPr>
          <w:color w:val="000000" w:themeColor="text1"/>
        </w:rPr>
        <w:t xml:space="preserve">La première </w:t>
      </w:r>
      <w:r w:rsidR="00535C25" w:rsidRPr="00C323A4">
        <w:rPr>
          <w:color w:val="000000" w:themeColor="text1"/>
        </w:rPr>
        <w:t xml:space="preserve">machine programmable </w:t>
      </w:r>
      <w:r w:rsidRPr="00C323A4">
        <w:rPr>
          <w:color w:val="000000" w:themeColor="text1"/>
        </w:rPr>
        <w:t>de micro assemblage du marché</w:t>
      </w:r>
      <w:r w:rsidR="00F7603F" w:rsidRPr="00C323A4">
        <w:rPr>
          <w:color w:val="000000" w:themeColor="text1"/>
        </w:rPr>
        <w:t xml:space="preserve"> (Cimod AS.4)</w:t>
      </w:r>
      <w:r w:rsidRPr="00C323A4">
        <w:rPr>
          <w:color w:val="000000" w:themeColor="text1"/>
        </w:rPr>
        <w:t xml:space="preserve"> tire profit des </w:t>
      </w:r>
      <w:r w:rsidR="00C533BD" w:rsidRPr="00C323A4">
        <w:rPr>
          <w:color w:val="000000" w:themeColor="text1"/>
        </w:rPr>
        <w:t>compétences en vision, contrôle et micromécanique de Ciposa pour offrir une solution d’automatisation fiable, modulaire et flexible.</w:t>
      </w:r>
    </w:p>
    <w:p w14:paraId="4F0795D0" w14:textId="77777777" w:rsidR="00C533BD" w:rsidRPr="00C323A4" w:rsidRDefault="00C533BD" w:rsidP="00DE4401">
      <w:pPr>
        <w:spacing w:after="0"/>
        <w:jc w:val="both"/>
        <w:rPr>
          <w:color w:val="000000" w:themeColor="text1"/>
        </w:rPr>
      </w:pPr>
    </w:p>
    <w:p w14:paraId="1E38B989" w14:textId="5EE83D63" w:rsidR="00C533BD" w:rsidRPr="00C323A4" w:rsidRDefault="00C533BD" w:rsidP="00DE4401">
      <w:pPr>
        <w:spacing w:after="0"/>
        <w:jc w:val="both"/>
        <w:rPr>
          <w:i/>
          <w:color w:val="000000" w:themeColor="text1"/>
        </w:rPr>
      </w:pPr>
      <w:r w:rsidRPr="00C323A4">
        <w:rPr>
          <w:i/>
          <w:color w:val="000000" w:themeColor="text1"/>
        </w:rPr>
        <w:t>Image Optoline</w:t>
      </w:r>
    </w:p>
    <w:p w14:paraId="7F2C3B34" w14:textId="2D0320B7" w:rsidR="00C533BD" w:rsidRPr="00C323A4" w:rsidRDefault="00C533BD" w:rsidP="00DE4401">
      <w:pPr>
        <w:spacing w:after="0"/>
        <w:jc w:val="both"/>
        <w:rPr>
          <w:color w:val="000000" w:themeColor="text1"/>
        </w:rPr>
      </w:pPr>
      <w:r w:rsidRPr="00C323A4">
        <w:rPr>
          <w:color w:val="000000" w:themeColor="text1"/>
        </w:rPr>
        <w:t xml:space="preserve">Historiquement Ciposa dispose du savoir-faire dans le domaine du </w:t>
      </w:r>
      <w:r w:rsidR="00D67EC6" w:rsidRPr="00C323A4">
        <w:rPr>
          <w:color w:val="000000" w:themeColor="text1"/>
        </w:rPr>
        <w:t>« </w:t>
      </w:r>
      <w:r w:rsidRPr="00C323A4">
        <w:rPr>
          <w:color w:val="000000" w:themeColor="text1"/>
        </w:rPr>
        <w:t>bande à bande</w:t>
      </w:r>
      <w:r w:rsidR="00D67EC6" w:rsidRPr="00C323A4">
        <w:rPr>
          <w:color w:val="000000" w:themeColor="text1"/>
        </w:rPr>
        <w:t> » pour l’industrie</w:t>
      </w:r>
      <w:r w:rsidRPr="00C323A4">
        <w:rPr>
          <w:color w:val="000000" w:themeColor="text1"/>
        </w:rPr>
        <w:t xml:space="preserve"> du semi-conducteur. Ceci lui a ouvert les portes de projets liés à la réalisation d’écran</w:t>
      </w:r>
      <w:r w:rsidR="00DD51C0" w:rsidRPr="00C323A4">
        <w:rPr>
          <w:color w:val="000000" w:themeColor="text1"/>
        </w:rPr>
        <w:t>s</w:t>
      </w:r>
      <w:r w:rsidR="009573B3" w:rsidRPr="00C323A4">
        <w:rPr>
          <w:color w:val="000000" w:themeColor="text1"/>
        </w:rPr>
        <w:t xml:space="preserve"> tactiles</w:t>
      </w:r>
      <w:r w:rsidRPr="00C323A4">
        <w:rPr>
          <w:color w:val="000000" w:themeColor="text1"/>
        </w:rPr>
        <w:t xml:space="preserve"> flexibles, notamment avec les machines Optoline.</w:t>
      </w:r>
    </w:p>
    <w:p w14:paraId="6C96A274" w14:textId="77777777" w:rsidR="00C533BD" w:rsidRPr="00C323A4" w:rsidRDefault="00C533BD" w:rsidP="00DE4401">
      <w:pPr>
        <w:spacing w:after="0"/>
        <w:jc w:val="both"/>
        <w:rPr>
          <w:color w:val="000000" w:themeColor="text1"/>
        </w:rPr>
      </w:pPr>
    </w:p>
    <w:p w14:paraId="5A9AEFCD" w14:textId="417718CC" w:rsidR="00C533BD" w:rsidRPr="00C323A4" w:rsidRDefault="00C533BD" w:rsidP="00DE4401">
      <w:pPr>
        <w:spacing w:after="0"/>
        <w:jc w:val="both"/>
        <w:rPr>
          <w:i/>
          <w:color w:val="000000" w:themeColor="text1"/>
        </w:rPr>
      </w:pPr>
      <w:r w:rsidRPr="00C323A4">
        <w:rPr>
          <w:i/>
          <w:color w:val="000000" w:themeColor="text1"/>
        </w:rPr>
        <w:t>Image Modufeed</w:t>
      </w:r>
    </w:p>
    <w:p w14:paraId="7519EBB9" w14:textId="727FB816" w:rsidR="00C533BD" w:rsidRPr="00C323A4" w:rsidRDefault="00F7603F" w:rsidP="00DE4401">
      <w:pPr>
        <w:spacing w:after="0"/>
        <w:jc w:val="both"/>
        <w:rPr>
          <w:color w:val="000000" w:themeColor="text1"/>
        </w:rPr>
      </w:pPr>
      <w:r w:rsidRPr="00C323A4">
        <w:rPr>
          <w:color w:val="000000" w:themeColor="text1"/>
        </w:rPr>
        <w:t>Les dispositifs « d’alimentation intelligente » comme ceux montés sur la fameuse</w:t>
      </w:r>
      <w:r w:rsidR="00535C25" w:rsidRPr="00C323A4">
        <w:rPr>
          <w:color w:val="000000" w:themeColor="text1"/>
        </w:rPr>
        <w:t xml:space="preserve"> machine programmable</w:t>
      </w:r>
      <w:r w:rsidRPr="00C323A4">
        <w:rPr>
          <w:color w:val="000000" w:themeColor="text1"/>
        </w:rPr>
        <w:t xml:space="preserve"> d’assemblage de Ciposa assurent un positionnement sans faille grâce aux systèmes de vision</w:t>
      </w:r>
      <w:r w:rsidR="009F275C" w:rsidRPr="00C323A4">
        <w:rPr>
          <w:color w:val="000000" w:themeColor="text1"/>
        </w:rPr>
        <w:t xml:space="preserve"> intégrés</w:t>
      </w:r>
      <w:r w:rsidRPr="00C323A4">
        <w:rPr>
          <w:color w:val="000000" w:themeColor="text1"/>
        </w:rPr>
        <w:t>.</w:t>
      </w:r>
    </w:p>
    <w:sectPr w:rsidR="00C533BD" w:rsidRPr="00C323A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2CC9"/>
    <w:rsid w:val="000210C6"/>
    <w:rsid w:val="00030830"/>
    <w:rsid w:val="00142D4D"/>
    <w:rsid w:val="0015329D"/>
    <w:rsid w:val="00166119"/>
    <w:rsid w:val="001753C6"/>
    <w:rsid w:val="002123EE"/>
    <w:rsid w:val="002B6DE5"/>
    <w:rsid w:val="0034116D"/>
    <w:rsid w:val="003C3591"/>
    <w:rsid w:val="003F6685"/>
    <w:rsid w:val="00412184"/>
    <w:rsid w:val="00421AB2"/>
    <w:rsid w:val="00431616"/>
    <w:rsid w:val="00444D31"/>
    <w:rsid w:val="00535C25"/>
    <w:rsid w:val="00543B00"/>
    <w:rsid w:val="0056608E"/>
    <w:rsid w:val="005F4E27"/>
    <w:rsid w:val="0064429C"/>
    <w:rsid w:val="006704EE"/>
    <w:rsid w:val="00683790"/>
    <w:rsid w:val="0079758C"/>
    <w:rsid w:val="0082161B"/>
    <w:rsid w:val="00857143"/>
    <w:rsid w:val="00866972"/>
    <w:rsid w:val="008A0557"/>
    <w:rsid w:val="00922044"/>
    <w:rsid w:val="009573B3"/>
    <w:rsid w:val="00992CC9"/>
    <w:rsid w:val="009A0519"/>
    <w:rsid w:val="009B6A2A"/>
    <w:rsid w:val="009D5E26"/>
    <w:rsid w:val="009F275C"/>
    <w:rsid w:val="00A112E6"/>
    <w:rsid w:val="00A364F7"/>
    <w:rsid w:val="00AA2BE7"/>
    <w:rsid w:val="00AB588E"/>
    <w:rsid w:val="00B21739"/>
    <w:rsid w:val="00B25A2D"/>
    <w:rsid w:val="00B25AAD"/>
    <w:rsid w:val="00BD5CD1"/>
    <w:rsid w:val="00C323A4"/>
    <w:rsid w:val="00C533BD"/>
    <w:rsid w:val="00CA2FCF"/>
    <w:rsid w:val="00D2588E"/>
    <w:rsid w:val="00D54880"/>
    <w:rsid w:val="00D67EC6"/>
    <w:rsid w:val="00DD51C0"/>
    <w:rsid w:val="00DE316F"/>
    <w:rsid w:val="00DE4401"/>
    <w:rsid w:val="00E0615A"/>
    <w:rsid w:val="00EB6192"/>
    <w:rsid w:val="00F55FD4"/>
    <w:rsid w:val="00F7603F"/>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FFFA7B"/>
  <w15:docId w15:val="{F80886B2-CBBA-410D-B449-92D23FF380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B25A2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B25A2D"/>
    <w:rPr>
      <w:rFonts w:ascii="Segoe UI" w:hAnsi="Segoe UI" w:cs="Segoe UI"/>
      <w:sz w:val="18"/>
      <w:szCs w:val="18"/>
    </w:rPr>
  </w:style>
  <w:style w:type="character" w:styleId="Lienhypertexte">
    <w:name w:val="Hyperlink"/>
    <w:basedOn w:val="Policepardfaut"/>
    <w:uiPriority w:val="99"/>
    <w:unhideWhenUsed/>
    <w:rsid w:val="00B25A2D"/>
    <w:rPr>
      <w:color w:val="0000FF"/>
      <w:u w:val="single"/>
    </w:rPr>
  </w:style>
  <w:style w:type="character" w:customStyle="1" w:styleId="hz6">
    <w:name w:val="hz6"/>
    <w:basedOn w:val="Policepardfaut"/>
    <w:rsid w:val="00543B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675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ciposa.com" TargetMode="External"/><Relationship Id="rId4" Type="http://schemas.openxmlformats.org/officeDocument/2006/relationships/hyperlink" Target="mailto:info@ciposa.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1442</Words>
  <Characters>7932</Characters>
  <Application>Microsoft Office Word</Application>
  <DocSecurity>0</DocSecurity>
  <Lines>66</Lines>
  <Paragraphs>18</Paragraphs>
  <ScaleCrop>false</ScaleCrop>
  <HeadingPairs>
    <vt:vector size="2" baseType="variant">
      <vt:variant>
        <vt:lpstr>Titre</vt:lpstr>
      </vt:variant>
      <vt:variant>
        <vt:i4>1</vt:i4>
      </vt:variant>
    </vt:vector>
  </HeadingPairs>
  <TitlesOfParts>
    <vt:vector size="1" baseType="lpstr">
      <vt:lpstr/>
    </vt:vector>
  </TitlesOfParts>
  <Company>FAJI SA</Company>
  <LinksUpToDate>false</LinksUpToDate>
  <CharactersWithSpaces>9356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Pierre-Yves Kohler - FAJI</dc:creator>
  <cp:lastModifiedBy>Pierre-Yves Kohler</cp:lastModifiedBy>
  <cp:revision>2</cp:revision>
  <cp:lastPrinted>2016-06-28T12:51:00Z</cp:lastPrinted>
  <dcterms:created xsi:type="dcterms:W3CDTF">2016-07-19T08:34:00Z</dcterms:created>
  <dcterms:modified xsi:type="dcterms:W3CDTF">2016-07-19T08:34:00Z</dcterms:modified>
</cp:coreProperties>
</file>