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934A5" w14:textId="2C1AA922" w:rsidR="00AC1E13" w:rsidRDefault="00AC1E13" w:rsidP="00B167C1">
      <w:pPr>
        <w:spacing w:after="0"/>
        <w:jc w:val="both"/>
        <w:rPr>
          <w:rFonts w:ascii="Arial Narrow" w:hAnsi="Arial Narrow"/>
        </w:rPr>
      </w:pPr>
    </w:p>
    <w:p w14:paraId="411283D1" w14:textId="77777777" w:rsidR="00521669" w:rsidRPr="00AB5120" w:rsidRDefault="00521669" w:rsidP="00B167C1">
      <w:pPr>
        <w:spacing w:after="0"/>
        <w:jc w:val="both"/>
        <w:rPr>
          <w:rFonts w:ascii="Arial Narrow" w:hAnsi="Arial Narrow"/>
        </w:rPr>
      </w:pPr>
    </w:p>
    <w:p w14:paraId="4FD56F17" w14:textId="36B9E97E" w:rsidR="00962D05" w:rsidRPr="000A556B" w:rsidRDefault="00AC1E13" w:rsidP="00B167C1">
      <w:pPr>
        <w:tabs>
          <w:tab w:val="right" w:pos="9072"/>
        </w:tabs>
        <w:spacing w:after="0"/>
        <w:ind w:firstLine="708"/>
        <w:jc w:val="both"/>
        <w:rPr>
          <w:rFonts w:ascii="Arial Narrow" w:hAnsi="Arial Narrow"/>
        </w:rPr>
      </w:pPr>
      <w:r w:rsidRPr="000A556B">
        <w:rPr>
          <w:rFonts w:ascii="Arial Narrow" w:hAnsi="Arial Narrow"/>
        </w:rPr>
        <w:tab/>
      </w:r>
      <w:r w:rsidR="00A946C2">
        <w:rPr>
          <w:rFonts w:ascii="Arial Narrow" w:hAnsi="Arial Narrow"/>
        </w:rPr>
        <w:t>20</w:t>
      </w:r>
      <w:r w:rsidR="009970A4">
        <w:rPr>
          <w:rFonts w:ascii="Arial Narrow" w:hAnsi="Arial Narrow"/>
        </w:rPr>
        <w:t xml:space="preserve"> </w:t>
      </w:r>
      <w:r w:rsidR="009C3C87">
        <w:rPr>
          <w:rFonts w:ascii="Arial Narrow" w:hAnsi="Arial Narrow"/>
        </w:rPr>
        <w:t xml:space="preserve">octobre </w:t>
      </w:r>
      <w:r w:rsidR="007C3E21">
        <w:rPr>
          <w:rFonts w:ascii="Arial Narrow" w:hAnsi="Arial Narrow"/>
        </w:rPr>
        <w:t>2017</w:t>
      </w:r>
    </w:p>
    <w:p w14:paraId="04497910" w14:textId="0D65CE84" w:rsidR="00B67270" w:rsidRPr="00B67270" w:rsidRDefault="009C3C87" w:rsidP="00B67270">
      <w:pPr>
        <w:spacing w:after="0"/>
        <w:jc w:val="both"/>
        <w:rPr>
          <w:rFonts w:ascii="Arial Narrow" w:hAnsi="Arial Narrow"/>
          <w:b/>
          <w:color w:val="2E74B5" w:themeColor="accent1" w:themeShade="BF"/>
          <w:sz w:val="36"/>
        </w:rPr>
      </w:pPr>
      <w:r>
        <w:rPr>
          <w:rFonts w:ascii="Arial Narrow" w:hAnsi="Arial Narrow"/>
          <w:b/>
          <w:color w:val="2E74B5" w:themeColor="accent1" w:themeShade="BF"/>
          <w:sz w:val="36"/>
        </w:rPr>
        <w:t>Toujours plus visibles grâce à SIAMS</w:t>
      </w:r>
    </w:p>
    <w:p w14:paraId="7A396DB1" w14:textId="236C140A" w:rsidR="00803E48" w:rsidRPr="00B67270" w:rsidRDefault="00803E48" w:rsidP="00B67270">
      <w:pPr>
        <w:spacing w:after="0"/>
        <w:ind w:right="-1"/>
        <w:jc w:val="both"/>
        <w:rPr>
          <w:rFonts w:ascii="Arial Narrow" w:hAnsi="Arial Narrow"/>
        </w:rPr>
      </w:pPr>
    </w:p>
    <w:p w14:paraId="4CEAFA2D" w14:textId="205D7853" w:rsidR="00962D05" w:rsidRPr="000A556B" w:rsidRDefault="00962D05" w:rsidP="00521669">
      <w:pPr>
        <w:spacing w:after="0"/>
        <w:ind w:right="-1"/>
        <w:jc w:val="both"/>
        <w:rPr>
          <w:rFonts w:ascii="Arial Narrow" w:hAnsi="Arial Narrow"/>
        </w:rPr>
      </w:pPr>
      <w:r w:rsidRPr="000A556B">
        <w:rPr>
          <w:rFonts w:ascii="Arial Narrow" w:hAnsi="Arial Narrow"/>
        </w:rPr>
        <w:t>Chères exposantes,</w:t>
      </w:r>
      <w:r w:rsidR="00521669">
        <w:rPr>
          <w:rFonts w:ascii="Arial Narrow" w:hAnsi="Arial Narrow"/>
        </w:rPr>
        <w:t xml:space="preserve"> c</w:t>
      </w:r>
      <w:r w:rsidRPr="000A556B">
        <w:rPr>
          <w:rFonts w:ascii="Arial Narrow" w:hAnsi="Arial Narrow"/>
        </w:rPr>
        <w:t>hers exposants,</w:t>
      </w:r>
    </w:p>
    <w:p w14:paraId="6D8C6803" w14:textId="77777777" w:rsidR="00962D05" w:rsidRPr="000A556B" w:rsidRDefault="00962D05" w:rsidP="00B167C1">
      <w:pPr>
        <w:spacing w:after="0"/>
        <w:jc w:val="both"/>
        <w:rPr>
          <w:rFonts w:ascii="Arial Narrow" w:hAnsi="Arial Narrow"/>
        </w:rPr>
      </w:pPr>
    </w:p>
    <w:p w14:paraId="7CFAA742" w14:textId="22BBE575" w:rsidR="009C3C87" w:rsidRDefault="009C3C87" w:rsidP="009C3C87">
      <w:pPr>
        <w:spacing w:after="0"/>
        <w:jc w:val="both"/>
        <w:rPr>
          <w:rFonts w:ascii="Arial Narrow" w:hAnsi="Arial Narrow"/>
        </w:rPr>
      </w:pPr>
      <w:r>
        <w:rPr>
          <w:rFonts w:ascii="Arial Narrow" w:hAnsi="Arial Narrow"/>
        </w:rPr>
        <w:t>Cette Newsletter est dédiée à la communication… en effet, exposer est une excellente chose, mais communiquer en permanence</w:t>
      </w:r>
      <w:r w:rsidR="00710225">
        <w:rPr>
          <w:rFonts w:ascii="Arial Narrow" w:hAnsi="Arial Narrow"/>
        </w:rPr>
        <w:t xml:space="preserve"> et le plus efficacement possible</w:t>
      </w:r>
      <w:r>
        <w:rPr>
          <w:rFonts w:ascii="Arial Narrow" w:hAnsi="Arial Narrow"/>
        </w:rPr>
        <w:t xml:space="preserve"> vers les clients est également très important.</w:t>
      </w:r>
    </w:p>
    <w:p w14:paraId="20855BC0" w14:textId="77777777" w:rsidR="009C3C87" w:rsidRDefault="009C3C87" w:rsidP="009C3C87">
      <w:pPr>
        <w:spacing w:after="0"/>
        <w:jc w:val="both"/>
        <w:rPr>
          <w:rFonts w:ascii="Arial Narrow" w:hAnsi="Arial Narrow"/>
        </w:rPr>
      </w:pPr>
    </w:p>
    <w:p w14:paraId="07E723F8" w14:textId="17E007CC" w:rsidR="002C0930" w:rsidRPr="002C0930" w:rsidRDefault="00710225" w:rsidP="009C3C87">
      <w:pPr>
        <w:spacing w:after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#1 - </w:t>
      </w:r>
      <w:r w:rsidR="002C0930" w:rsidRPr="002C0930">
        <w:rPr>
          <w:rFonts w:ascii="Arial Narrow" w:hAnsi="Arial Narrow"/>
          <w:b/>
        </w:rPr>
        <w:t xml:space="preserve">Le portail d’informations microtechniques </w:t>
      </w:r>
      <w:hyperlink r:id="rId7" w:history="1">
        <w:r w:rsidR="002C0930" w:rsidRPr="002C0930">
          <w:rPr>
            <w:rStyle w:val="Lienhypertexte"/>
            <w:rFonts w:ascii="Arial Narrow" w:hAnsi="Arial Narrow"/>
            <w:b/>
          </w:rPr>
          <w:t>www.siams.ch/news</w:t>
        </w:r>
      </w:hyperlink>
    </w:p>
    <w:p w14:paraId="6A9735DD" w14:textId="2CBCBB2A" w:rsidR="009970A4" w:rsidRPr="00826A18" w:rsidRDefault="002C0930" w:rsidP="009C3C87">
      <w:pPr>
        <w:spacing w:after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Le fait d’être exposants vous offre la possibilité de publier des News gratuitement avec de simples « copier-coller ». Certains d’entre vous ont déjà publié plus </w:t>
      </w:r>
      <w:r w:rsidRPr="00826A18">
        <w:rPr>
          <w:rFonts w:ascii="Arial Narrow" w:hAnsi="Arial Narrow"/>
        </w:rPr>
        <w:t>de 30 nouvelles (qui sont lié</w:t>
      </w:r>
      <w:r w:rsidR="00497310" w:rsidRPr="00826A18">
        <w:rPr>
          <w:rFonts w:ascii="Arial Narrow" w:hAnsi="Arial Narrow"/>
        </w:rPr>
        <w:t>e</w:t>
      </w:r>
      <w:r w:rsidRPr="00826A18">
        <w:rPr>
          <w:rFonts w:ascii="Arial Narrow" w:hAnsi="Arial Narrow"/>
        </w:rPr>
        <w:t xml:space="preserve">s à vos informations de base comme exposants, exemple </w:t>
      </w:r>
      <w:proofErr w:type="spellStart"/>
      <w:r w:rsidRPr="00826A18">
        <w:rPr>
          <w:rFonts w:ascii="Arial Narrow" w:hAnsi="Arial Narrow"/>
        </w:rPr>
        <w:t>Applitec</w:t>
      </w:r>
      <w:proofErr w:type="spellEnd"/>
      <w:r w:rsidRPr="00826A18">
        <w:rPr>
          <w:rFonts w:ascii="Arial Narrow" w:hAnsi="Arial Narrow"/>
        </w:rPr>
        <w:t xml:space="preserve"> : </w:t>
      </w:r>
      <w:hyperlink r:id="rId8" w:history="1">
        <w:r w:rsidRPr="00826A18">
          <w:rPr>
            <w:rStyle w:val="Lienhypertexte"/>
            <w:rFonts w:ascii="Arial Narrow" w:hAnsi="Arial Narrow"/>
          </w:rPr>
          <w:t>http://www.siams.ch/exposants_details/applitec-moutier-sa/548</w:t>
        </w:r>
      </w:hyperlink>
      <w:r w:rsidRPr="00826A18">
        <w:rPr>
          <w:rFonts w:ascii="Arial Narrow" w:hAnsi="Arial Narrow"/>
        </w:rPr>
        <w:t>). La fréquentation de ces pages est en hausse et les nouvelles relayées sur twitter obtiennent de très bons scores. N’hésitez pas à essayer !</w:t>
      </w:r>
      <w:r w:rsidR="00497310" w:rsidRPr="00826A18">
        <w:rPr>
          <w:rFonts w:ascii="Arial Narrow" w:hAnsi="Arial Narrow"/>
        </w:rPr>
        <w:t xml:space="preserve"> Nous sommes en passe de réuss</w:t>
      </w:r>
      <w:r w:rsidR="009C7697" w:rsidRPr="00826A18">
        <w:rPr>
          <w:rFonts w:ascii="Arial Narrow" w:hAnsi="Arial Narrow"/>
        </w:rPr>
        <w:t>ir le pari d’en faire une source quotidienne de nouvelles de « notre monde ».</w:t>
      </w:r>
      <w:r w:rsidR="00F12B06" w:rsidRPr="00826A18">
        <w:rPr>
          <w:rFonts w:ascii="Arial Narrow" w:hAnsi="Arial Narrow"/>
        </w:rPr>
        <w:t xml:space="preserve"> </w:t>
      </w:r>
      <w:r w:rsidR="00A80B7F" w:rsidRPr="00826A18">
        <w:rPr>
          <w:rFonts w:ascii="Arial Narrow" w:hAnsi="Arial Narrow"/>
        </w:rPr>
        <w:t>Remarque : p</w:t>
      </w:r>
      <w:r w:rsidR="00F12B06" w:rsidRPr="00826A18">
        <w:rPr>
          <w:rFonts w:ascii="Arial Narrow" w:hAnsi="Arial Narrow"/>
        </w:rPr>
        <w:t>our en faire « plus »</w:t>
      </w:r>
      <w:r w:rsidR="00497310" w:rsidRPr="00826A18">
        <w:rPr>
          <w:rFonts w:ascii="Arial Narrow" w:hAnsi="Arial Narrow"/>
        </w:rPr>
        <w:t>,</w:t>
      </w:r>
      <w:r w:rsidR="00F12B06" w:rsidRPr="00826A18">
        <w:rPr>
          <w:rFonts w:ascii="Arial Narrow" w:hAnsi="Arial Narrow"/>
        </w:rPr>
        <w:t xml:space="preserve"> vous avez également toujours la possibilité de publier votre </w:t>
      </w:r>
      <w:r w:rsidR="00A80B7F" w:rsidRPr="00826A18">
        <w:rPr>
          <w:rFonts w:ascii="Arial Narrow" w:hAnsi="Arial Narrow"/>
        </w:rPr>
        <w:t>bannière</w:t>
      </w:r>
      <w:r w:rsidR="00F12B06" w:rsidRPr="00826A18">
        <w:rPr>
          <w:rFonts w:ascii="Arial Narrow" w:hAnsi="Arial Narrow"/>
        </w:rPr>
        <w:t xml:space="preserve"> publicitaire sur le site.</w:t>
      </w:r>
    </w:p>
    <w:p w14:paraId="2F7A3D11" w14:textId="7F85856C" w:rsidR="002C0930" w:rsidRPr="00826A18" w:rsidRDefault="002C0930" w:rsidP="009C3C87">
      <w:pPr>
        <w:spacing w:after="0"/>
        <w:jc w:val="both"/>
        <w:rPr>
          <w:rFonts w:ascii="Arial Narrow" w:hAnsi="Arial Narrow"/>
        </w:rPr>
      </w:pPr>
    </w:p>
    <w:p w14:paraId="405C6EAE" w14:textId="024BB40F" w:rsidR="002C0930" w:rsidRPr="00826A18" w:rsidRDefault="00710225" w:rsidP="009C3C87">
      <w:pPr>
        <w:spacing w:after="0"/>
        <w:jc w:val="both"/>
        <w:rPr>
          <w:rFonts w:ascii="Arial Narrow" w:hAnsi="Arial Narrow"/>
          <w:b/>
        </w:rPr>
      </w:pPr>
      <w:r w:rsidRPr="00826A18">
        <w:rPr>
          <w:rFonts w:ascii="Arial Narrow" w:hAnsi="Arial Narrow"/>
          <w:b/>
        </w:rPr>
        <w:t xml:space="preserve">#2 - </w:t>
      </w:r>
      <w:r w:rsidR="00AC58DA">
        <w:rPr>
          <w:rFonts w:ascii="Arial Narrow" w:hAnsi="Arial Narrow"/>
          <w:b/>
        </w:rPr>
        <w:t>Le journal du</w:t>
      </w:r>
      <w:r w:rsidR="002C0930" w:rsidRPr="00826A18">
        <w:rPr>
          <w:rFonts w:ascii="Arial Narrow" w:hAnsi="Arial Narrow"/>
          <w:b/>
        </w:rPr>
        <w:t xml:space="preserve"> SIAMS</w:t>
      </w:r>
    </w:p>
    <w:p w14:paraId="2A210080" w14:textId="1F1A4F5D" w:rsidR="002C0930" w:rsidRPr="00826A18" w:rsidRDefault="002C0930" w:rsidP="009C3C87">
      <w:pPr>
        <w:spacing w:after="0"/>
        <w:jc w:val="both"/>
        <w:rPr>
          <w:rFonts w:ascii="Arial Narrow" w:hAnsi="Arial Narrow"/>
        </w:rPr>
      </w:pPr>
      <w:r w:rsidRPr="00826A18">
        <w:rPr>
          <w:rFonts w:ascii="Arial Narrow" w:hAnsi="Arial Narrow"/>
        </w:rPr>
        <w:t>A l’occasion du prochain SIAMS, nous réaliserons un quotidien comme en 2016. En complément</w:t>
      </w:r>
      <w:r w:rsidR="00497310" w:rsidRPr="00826A18">
        <w:rPr>
          <w:rFonts w:ascii="Arial Narrow" w:hAnsi="Arial Narrow"/>
        </w:rPr>
        <w:t>,</w:t>
      </w:r>
      <w:r w:rsidRPr="00826A18">
        <w:rPr>
          <w:rFonts w:ascii="Arial Narrow" w:hAnsi="Arial Narrow"/>
        </w:rPr>
        <w:t xml:space="preserve"> les magazines MSM et SMM vont réaliser un </w:t>
      </w:r>
      <w:r w:rsidR="001B0800" w:rsidRPr="00826A18">
        <w:rPr>
          <w:rFonts w:ascii="Arial Narrow" w:hAnsi="Arial Narrow"/>
        </w:rPr>
        <w:t>« vrai journal » de 24 pages qui présentera toutes les nouveautés de nos exposants. A cet effet ils vont monter une rédaction au sein de l’exposition</w:t>
      </w:r>
      <w:r w:rsidR="00F12B06" w:rsidRPr="00826A18">
        <w:rPr>
          <w:rFonts w:ascii="Arial Narrow" w:hAnsi="Arial Narrow"/>
        </w:rPr>
        <w:t xml:space="preserve"> pour publier le </w:t>
      </w:r>
      <w:r w:rsidR="00F12B06" w:rsidRPr="00826A18">
        <w:rPr>
          <w:rFonts w:ascii="Arial Narrow" w:hAnsi="Arial Narrow"/>
          <w:b/>
        </w:rPr>
        <w:t xml:space="preserve">SIAMS Daily – </w:t>
      </w:r>
      <w:proofErr w:type="spellStart"/>
      <w:r w:rsidR="00F12B06" w:rsidRPr="00826A18">
        <w:rPr>
          <w:rFonts w:ascii="Arial Narrow" w:hAnsi="Arial Narrow"/>
          <w:b/>
        </w:rPr>
        <w:t>powered</w:t>
      </w:r>
      <w:proofErr w:type="spellEnd"/>
      <w:r w:rsidR="00F12B06" w:rsidRPr="00826A18">
        <w:rPr>
          <w:rFonts w:ascii="Arial Narrow" w:hAnsi="Arial Narrow"/>
          <w:b/>
        </w:rPr>
        <w:t xml:space="preserve"> by SMM/MSM</w:t>
      </w:r>
      <w:r w:rsidR="00F12B06" w:rsidRPr="00826A18">
        <w:rPr>
          <w:rFonts w:ascii="Arial Narrow" w:hAnsi="Arial Narrow"/>
        </w:rPr>
        <w:t>. Ce</w:t>
      </w:r>
      <w:r w:rsidR="00497310" w:rsidRPr="00826A18">
        <w:rPr>
          <w:rFonts w:ascii="Arial Narrow" w:hAnsi="Arial Narrow"/>
        </w:rPr>
        <w:t xml:space="preserve"> quotidien du salon</w:t>
      </w:r>
      <w:r w:rsidR="00F12B06" w:rsidRPr="00826A18">
        <w:rPr>
          <w:rFonts w:ascii="Arial Narrow" w:hAnsi="Arial Narrow"/>
        </w:rPr>
        <w:t xml:space="preserve"> fournira, en deux éditions, les dernières nouvelles et des informa</w:t>
      </w:r>
      <w:r w:rsidR="00AC58DA">
        <w:rPr>
          <w:rFonts w:ascii="Arial Narrow" w:hAnsi="Arial Narrow"/>
        </w:rPr>
        <w:t>tions détaillées aux plus de 14’</w:t>
      </w:r>
      <w:bookmarkStart w:id="0" w:name="_GoBack"/>
      <w:bookmarkEnd w:id="0"/>
      <w:r w:rsidR="00F12B06" w:rsidRPr="00826A18">
        <w:rPr>
          <w:rFonts w:ascii="Arial Narrow" w:hAnsi="Arial Narrow"/>
        </w:rPr>
        <w:t>000 visiteurs attendus. En tant qu'exposant</w:t>
      </w:r>
      <w:r w:rsidR="00497310" w:rsidRPr="00826A18">
        <w:rPr>
          <w:rFonts w:ascii="Arial Narrow" w:hAnsi="Arial Narrow"/>
        </w:rPr>
        <w:t>s</w:t>
      </w:r>
      <w:r w:rsidR="00F12B06" w:rsidRPr="00826A18">
        <w:rPr>
          <w:rFonts w:ascii="Arial Narrow" w:hAnsi="Arial Narrow"/>
        </w:rPr>
        <w:t>, ce quotidien sera pour vous l'occasion de mettre en valeur des produits, services ou solutions et d'attirer l'attention sur votre stand. Plus d’informations suivr</w:t>
      </w:r>
      <w:r w:rsidR="00A80B7F" w:rsidRPr="00826A18">
        <w:rPr>
          <w:rFonts w:ascii="Arial Narrow" w:hAnsi="Arial Narrow"/>
        </w:rPr>
        <w:t>ont</w:t>
      </w:r>
      <w:r w:rsidR="00F12B06" w:rsidRPr="00826A18">
        <w:rPr>
          <w:rFonts w:ascii="Arial Narrow" w:hAnsi="Arial Narrow"/>
        </w:rPr>
        <w:t>.</w:t>
      </w:r>
    </w:p>
    <w:p w14:paraId="110F524F" w14:textId="13D55CA5" w:rsidR="001B0800" w:rsidRPr="00826A18" w:rsidRDefault="001B0800" w:rsidP="009C3C87">
      <w:pPr>
        <w:spacing w:after="0"/>
        <w:jc w:val="both"/>
        <w:rPr>
          <w:rFonts w:ascii="Arial Narrow" w:hAnsi="Arial Narrow"/>
        </w:rPr>
      </w:pPr>
    </w:p>
    <w:p w14:paraId="7B4FE567" w14:textId="6C54ECCD" w:rsidR="001B0800" w:rsidRPr="00826A18" w:rsidRDefault="00710225" w:rsidP="009C3C87">
      <w:pPr>
        <w:spacing w:after="0"/>
        <w:jc w:val="both"/>
        <w:rPr>
          <w:rFonts w:ascii="Arial Narrow" w:hAnsi="Arial Narrow"/>
          <w:b/>
        </w:rPr>
      </w:pPr>
      <w:r w:rsidRPr="00826A18">
        <w:rPr>
          <w:rFonts w:ascii="Arial Narrow" w:hAnsi="Arial Narrow"/>
          <w:b/>
        </w:rPr>
        <w:t xml:space="preserve">#3 - </w:t>
      </w:r>
      <w:r w:rsidR="001B0800" w:rsidRPr="00826A18">
        <w:rPr>
          <w:rFonts w:ascii="Arial Narrow" w:hAnsi="Arial Narrow"/>
          <w:b/>
        </w:rPr>
        <w:t>Un film professionnel ? Accord avec TVP</w:t>
      </w:r>
    </w:p>
    <w:p w14:paraId="7C3CB513" w14:textId="32C26029" w:rsidR="001B0800" w:rsidRDefault="009C7697" w:rsidP="009C7697">
      <w:pPr>
        <w:spacing w:after="0"/>
        <w:jc w:val="both"/>
        <w:rPr>
          <w:rFonts w:ascii="Arial Narrow" w:hAnsi="Arial Narrow"/>
        </w:rPr>
      </w:pPr>
      <w:r w:rsidRPr="00826A18">
        <w:rPr>
          <w:rFonts w:ascii="Arial Narrow" w:hAnsi="Arial Narrow"/>
        </w:rPr>
        <w:t>Vous visez l’excellence pour votre film d’entreprise ? Grâce à notre partenariat média avec TVP SA (</w:t>
      </w:r>
      <w:hyperlink r:id="rId9" w:history="1">
        <w:r w:rsidRPr="00826A18">
          <w:rPr>
            <w:rStyle w:val="Lienhypertexte"/>
            <w:rFonts w:ascii="Arial Narrow" w:hAnsi="Arial Narrow"/>
          </w:rPr>
          <w:t>www.tvp.ch</w:t>
        </w:r>
      </w:hyperlink>
      <w:r w:rsidRPr="00826A18">
        <w:rPr>
          <w:rFonts w:ascii="Arial Narrow" w:hAnsi="Arial Narrow"/>
        </w:rPr>
        <w:t>), nos exposants peuvent réaliser un film à prix défiant toute concurrence. TVP SA une référence dans le domaine de la production vidéo pour l’industrie ainsi que l’horlogerie.</w:t>
      </w:r>
      <w:r w:rsidR="00710225" w:rsidRPr="00826A18">
        <w:rPr>
          <w:rFonts w:ascii="Arial Narrow" w:hAnsi="Arial Narrow"/>
        </w:rPr>
        <w:t xml:space="preserve"> </w:t>
      </w:r>
      <w:r w:rsidRPr="00826A18">
        <w:rPr>
          <w:rFonts w:ascii="Arial Narrow" w:hAnsi="Arial Narrow"/>
        </w:rPr>
        <w:t xml:space="preserve">Durant le SIAMS, présentez votre entreprise ou </w:t>
      </w:r>
      <w:r w:rsidR="00710225" w:rsidRPr="00826A18">
        <w:rPr>
          <w:rFonts w:ascii="Arial Narrow" w:hAnsi="Arial Narrow"/>
        </w:rPr>
        <w:t>vos</w:t>
      </w:r>
      <w:r w:rsidR="00710225">
        <w:rPr>
          <w:rFonts w:ascii="Arial Narrow" w:hAnsi="Arial Narrow"/>
        </w:rPr>
        <w:t xml:space="preserve"> nouveautés</w:t>
      </w:r>
      <w:r w:rsidRPr="009C7697">
        <w:rPr>
          <w:rFonts w:ascii="Arial Narrow" w:hAnsi="Arial Narrow"/>
        </w:rPr>
        <w:t xml:space="preserve"> de manière dynamique et moderne avec TVP SA ! Infos et </w:t>
      </w:r>
      <w:proofErr w:type="gramStart"/>
      <w:r w:rsidRPr="009C7697">
        <w:rPr>
          <w:rFonts w:ascii="Arial Narrow" w:hAnsi="Arial Narrow"/>
        </w:rPr>
        <w:t>contact:</w:t>
      </w:r>
      <w:proofErr w:type="gramEnd"/>
      <w:r w:rsidRPr="009C7697">
        <w:rPr>
          <w:rFonts w:ascii="Arial Narrow" w:hAnsi="Arial Narrow"/>
        </w:rPr>
        <w:t xml:space="preserve"> jack@tvp.ch, +41 78 904 41 35</w:t>
      </w:r>
      <w:r>
        <w:rPr>
          <w:rFonts w:ascii="Arial Narrow" w:hAnsi="Arial Narrow"/>
        </w:rPr>
        <w:t>.</w:t>
      </w:r>
    </w:p>
    <w:p w14:paraId="7A9E7700" w14:textId="2C48234D" w:rsidR="009C7697" w:rsidRDefault="009C7697" w:rsidP="009C7697">
      <w:pPr>
        <w:spacing w:after="0"/>
        <w:jc w:val="both"/>
        <w:rPr>
          <w:rFonts w:ascii="Arial Narrow" w:hAnsi="Arial Narrow"/>
        </w:rPr>
      </w:pPr>
    </w:p>
    <w:p w14:paraId="00311D90" w14:textId="77777777" w:rsidR="00710225" w:rsidRDefault="00710225" w:rsidP="00710225">
      <w:pPr>
        <w:spacing w:after="0"/>
        <w:ind w:right="-1"/>
        <w:jc w:val="both"/>
        <w:rPr>
          <w:rFonts w:ascii="Arial Narrow" w:hAnsi="Arial Narrow"/>
        </w:rPr>
      </w:pPr>
      <w:r w:rsidRPr="000A556B">
        <w:rPr>
          <w:rFonts w:ascii="Arial Narrow" w:hAnsi="Arial Narrow"/>
        </w:rPr>
        <w:t>Nous reviendrons très bientôt vers vous avec d’autres nouveautés du monde de SIAMS.</w:t>
      </w:r>
    </w:p>
    <w:p w14:paraId="0E271291" w14:textId="68323655" w:rsidR="00962D05" w:rsidRDefault="00962D05" w:rsidP="009970A4">
      <w:pPr>
        <w:spacing w:after="0"/>
        <w:jc w:val="both"/>
        <w:rPr>
          <w:rFonts w:ascii="Arial Narrow" w:hAnsi="Arial Narrow"/>
        </w:rPr>
      </w:pPr>
    </w:p>
    <w:p w14:paraId="128410A7" w14:textId="77777777" w:rsidR="005E0419" w:rsidRDefault="005E0419" w:rsidP="00B67270">
      <w:pPr>
        <w:spacing w:after="0"/>
        <w:jc w:val="both"/>
        <w:rPr>
          <w:rFonts w:ascii="Arial Narrow" w:hAnsi="Arial Narrow"/>
        </w:rPr>
      </w:pPr>
      <w:r>
        <w:rPr>
          <w:rFonts w:ascii="Arial Narrow" w:hAnsi="Arial Narrow"/>
        </w:rPr>
        <w:t>En cas de question, n’hésitez pas à contacter Laurence Gygax aux coordonnées suivantes :</w:t>
      </w:r>
    </w:p>
    <w:p w14:paraId="0B6303EE" w14:textId="23F368B1" w:rsidR="00B67270" w:rsidRDefault="00553496" w:rsidP="00B167C1">
      <w:pPr>
        <w:spacing w:after="0"/>
        <w:jc w:val="both"/>
        <w:rPr>
          <w:rFonts w:ascii="Arial Narrow" w:hAnsi="Arial Narrow"/>
        </w:rPr>
      </w:pPr>
      <w:hyperlink r:id="rId10" w:history="1">
        <w:r w:rsidR="005E0419" w:rsidRPr="00127048">
          <w:rPr>
            <w:rStyle w:val="Lienhypertexte"/>
            <w:rFonts w:ascii="Arial Narrow" w:hAnsi="Arial Narrow"/>
          </w:rPr>
          <w:t>laurence.gygax@faji.ch</w:t>
        </w:r>
      </w:hyperlink>
      <w:r w:rsidR="005E0419">
        <w:rPr>
          <w:rFonts w:ascii="Arial Narrow" w:hAnsi="Arial Narrow"/>
        </w:rPr>
        <w:t xml:space="preserve"> </w:t>
      </w:r>
      <w:r w:rsidR="008F430A">
        <w:rPr>
          <w:rFonts w:ascii="Arial Narrow" w:hAnsi="Arial Narrow"/>
        </w:rPr>
        <w:t xml:space="preserve">- </w:t>
      </w:r>
      <w:r w:rsidR="005E0419">
        <w:rPr>
          <w:rFonts w:ascii="Arial Narrow" w:hAnsi="Arial Narrow"/>
        </w:rPr>
        <w:t>Téléphone 032</w:t>
      </w:r>
      <w:r w:rsidR="00C26471">
        <w:rPr>
          <w:rFonts w:ascii="Arial Narrow" w:hAnsi="Arial Narrow"/>
        </w:rPr>
        <w:t xml:space="preserve"> 492 70 10 </w:t>
      </w:r>
    </w:p>
    <w:p w14:paraId="276338FF" w14:textId="77777777" w:rsidR="00C26471" w:rsidRPr="000A556B" w:rsidRDefault="00C26471" w:rsidP="00B167C1">
      <w:pPr>
        <w:spacing w:after="0"/>
        <w:jc w:val="both"/>
        <w:rPr>
          <w:rFonts w:ascii="Arial Narrow" w:hAnsi="Arial Narrow"/>
        </w:rPr>
      </w:pPr>
    </w:p>
    <w:p w14:paraId="3386ED79" w14:textId="77777777" w:rsidR="000E04C2" w:rsidRDefault="000E04C2" w:rsidP="00B167C1">
      <w:pPr>
        <w:spacing w:after="0"/>
        <w:ind w:right="-1"/>
        <w:jc w:val="both"/>
        <w:rPr>
          <w:rFonts w:ascii="Arial Narrow" w:hAnsi="Arial Narrow"/>
        </w:rPr>
      </w:pPr>
    </w:p>
    <w:p w14:paraId="3F8FB442" w14:textId="7DCE76A7" w:rsidR="00726BCF" w:rsidRPr="000A556B" w:rsidRDefault="00726BCF" w:rsidP="00B167C1">
      <w:pPr>
        <w:spacing w:after="0"/>
        <w:ind w:right="-1"/>
        <w:jc w:val="both"/>
        <w:rPr>
          <w:rFonts w:ascii="Arial Narrow" w:hAnsi="Arial Narrow"/>
        </w:rPr>
      </w:pPr>
      <w:r w:rsidRPr="000A556B">
        <w:rPr>
          <w:rFonts w:ascii="Arial Narrow" w:hAnsi="Arial Narrow"/>
        </w:rPr>
        <w:t>Meilleures salutations</w:t>
      </w:r>
    </w:p>
    <w:p w14:paraId="07032351" w14:textId="77777777" w:rsidR="00726BCF" w:rsidRPr="000A556B" w:rsidRDefault="00726BCF" w:rsidP="00B167C1">
      <w:pPr>
        <w:tabs>
          <w:tab w:val="left" w:pos="5812"/>
        </w:tabs>
        <w:spacing w:after="0"/>
        <w:ind w:right="-1"/>
        <w:jc w:val="both"/>
        <w:rPr>
          <w:rFonts w:ascii="Arial Narrow" w:hAnsi="Arial Narrow"/>
        </w:rPr>
      </w:pPr>
      <w:r w:rsidRPr="000A556B">
        <w:rPr>
          <w:rFonts w:ascii="Arial Narrow" w:hAnsi="Arial Narrow"/>
          <w:noProof/>
          <w:lang w:eastAsia="fr-CH"/>
        </w:rPr>
        <w:drawing>
          <wp:inline distT="0" distB="0" distL="0" distR="0" wp14:anchorId="58E170BC" wp14:editId="5BAED4B5">
            <wp:extent cx="1056904" cy="779078"/>
            <wp:effectExtent l="0" t="0" r="0" b="254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ignature Pierre-Yves Kohler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4042" cy="791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556B">
        <w:rPr>
          <w:rFonts w:ascii="Arial Narrow" w:hAnsi="Arial Narrow"/>
        </w:rPr>
        <w:tab/>
      </w:r>
      <w:r w:rsidRPr="000A556B">
        <w:rPr>
          <w:rFonts w:ascii="Arial Narrow" w:hAnsi="Arial Narrow"/>
          <w:noProof/>
          <w:lang w:eastAsia="fr-CH"/>
        </w:rPr>
        <w:drawing>
          <wp:inline distT="0" distB="0" distL="0" distR="0" wp14:anchorId="5D22F99F" wp14:editId="21CF28BF">
            <wp:extent cx="1237595" cy="612701"/>
            <wp:effectExtent l="0" t="0" r="127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aurence Gygax - signature (fond transparent)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7595" cy="612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B9BE0" w14:textId="77777777" w:rsidR="008B38FB" w:rsidRDefault="00726BCF" w:rsidP="00B167C1">
      <w:pPr>
        <w:tabs>
          <w:tab w:val="left" w:pos="5812"/>
        </w:tabs>
        <w:spacing w:after="0"/>
        <w:ind w:right="-1"/>
        <w:jc w:val="both"/>
        <w:rPr>
          <w:rFonts w:ascii="Arial Narrow" w:hAnsi="Arial Narrow"/>
        </w:rPr>
      </w:pPr>
      <w:r w:rsidRPr="000A556B">
        <w:rPr>
          <w:rFonts w:ascii="Arial Narrow" w:hAnsi="Arial Narrow"/>
        </w:rPr>
        <w:t>Pierre-Yves Kohler</w:t>
      </w:r>
      <w:r w:rsidRPr="000A556B">
        <w:rPr>
          <w:rFonts w:ascii="Arial Narrow" w:hAnsi="Arial Narrow"/>
        </w:rPr>
        <w:tab/>
        <w:t>Laurence Gygax</w:t>
      </w:r>
    </w:p>
    <w:p w14:paraId="6C1D148C" w14:textId="52E8582D" w:rsidR="00AC1E13" w:rsidRPr="000A556B" w:rsidRDefault="00726BCF" w:rsidP="00B167C1">
      <w:pPr>
        <w:tabs>
          <w:tab w:val="left" w:pos="5812"/>
        </w:tabs>
        <w:spacing w:after="0"/>
        <w:ind w:right="-1"/>
        <w:jc w:val="both"/>
        <w:rPr>
          <w:rFonts w:ascii="Arial Narrow" w:hAnsi="Arial Narrow"/>
        </w:rPr>
      </w:pPr>
      <w:r w:rsidRPr="000A556B">
        <w:rPr>
          <w:rFonts w:ascii="Arial Narrow" w:hAnsi="Arial Narrow"/>
        </w:rPr>
        <w:t>Directeur</w:t>
      </w:r>
      <w:r w:rsidRPr="000A556B">
        <w:rPr>
          <w:rFonts w:ascii="Arial Narrow" w:hAnsi="Arial Narrow"/>
        </w:rPr>
        <w:tab/>
        <w:t>Responsable clients</w:t>
      </w:r>
    </w:p>
    <w:sectPr w:rsidR="00AC1E13" w:rsidRPr="000A556B" w:rsidSect="00263C96">
      <w:headerReference w:type="default" r:id="rId13"/>
      <w:pgSz w:w="11906" w:h="16838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5C3AD9" w14:textId="77777777" w:rsidR="00553496" w:rsidRDefault="00553496" w:rsidP="00726BCF">
      <w:pPr>
        <w:spacing w:after="0" w:line="240" w:lineRule="auto"/>
      </w:pPr>
      <w:r>
        <w:separator/>
      </w:r>
    </w:p>
  </w:endnote>
  <w:endnote w:type="continuationSeparator" w:id="0">
    <w:p w14:paraId="2F8402AB" w14:textId="77777777" w:rsidR="00553496" w:rsidRDefault="00553496" w:rsidP="00726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A4181B" w14:textId="77777777" w:rsidR="00553496" w:rsidRDefault="00553496" w:rsidP="00726BCF">
      <w:pPr>
        <w:spacing w:after="0" w:line="240" w:lineRule="auto"/>
      </w:pPr>
      <w:r>
        <w:separator/>
      </w:r>
    </w:p>
  </w:footnote>
  <w:footnote w:type="continuationSeparator" w:id="0">
    <w:p w14:paraId="1B5B259A" w14:textId="77777777" w:rsidR="00553496" w:rsidRDefault="00553496" w:rsidP="00726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AD723F" w14:textId="63759212" w:rsidR="00726BCF" w:rsidRDefault="00F12B06">
    <w:pPr>
      <w:pStyle w:val="En-tte"/>
    </w:pPr>
    <w:r>
      <w:rPr>
        <w:noProof/>
      </w:rPr>
      <w:drawing>
        <wp:inline distT="0" distB="0" distL="0" distR="0" wp14:anchorId="3071AB6F" wp14:editId="3BBD8194">
          <wp:extent cx="5759450" cy="1329055"/>
          <wp:effectExtent l="0" t="0" r="0" b="4445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nner-Newsletter-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1329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615CF1"/>
    <w:multiLevelType w:val="hybridMultilevel"/>
    <w:tmpl w:val="C14E69AA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D05"/>
    <w:rsid w:val="000470A6"/>
    <w:rsid w:val="00047BE6"/>
    <w:rsid w:val="000640F9"/>
    <w:rsid w:val="00085884"/>
    <w:rsid w:val="00094F70"/>
    <w:rsid w:val="000A556B"/>
    <w:rsid w:val="000E04C2"/>
    <w:rsid w:val="00132639"/>
    <w:rsid w:val="00195564"/>
    <w:rsid w:val="001B0800"/>
    <w:rsid w:val="001D2F45"/>
    <w:rsid w:val="00254D9C"/>
    <w:rsid w:val="00263C96"/>
    <w:rsid w:val="002C0930"/>
    <w:rsid w:val="002F14B3"/>
    <w:rsid w:val="00353C73"/>
    <w:rsid w:val="003644F3"/>
    <w:rsid w:val="00470AB1"/>
    <w:rsid w:val="00473D59"/>
    <w:rsid w:val="00497310"/>
    <w:rsid w:val="004A0DA7"/>
    <w:rsid w:val="00521669"/>
    <w:rsid w:val="00553496"/>
    <w:rsid w:val="00556348"/>
    <w:rsid w:val="00586093"/>
    <w:rsid w:val="005E0419"/>
    <w:rsid w:val="0063176D"/>
    <w:rsid w:val="00635C30"/>
    <w:rsid w:val="0068251A"/>
    <w:rsid w:val="006F5F3D"/>
    <w:rsid w:val="00710225"/>
    <w:rsid w:val="00726BCF"/>
    <w:rsid w:val="007B480F"/>
    <w:rsid w:val="007C3E21"/>
    <w:rsid w:val="00803E48"/>
    <w:rsid w:val="00826A18"/>
    <w:rsid w:val="008B38FB"/>
    <w:rsid w:val="008E59B5"/>
    <w:rsid w:val="008F430A"/>
    <w:rsid w:val="00914D02"/>
    <w:rsid w:val="00962D05"/>
    <w:rsid w:val="009970A4"/>
    <w:rsid w:val="009C3C87"/>
    <w:rsid w:val="009C7697"/>
    <w:rsid w:val="009F2D67"/>
    <w:rsid w:val="00A01D81"/>
    <w:rsid w:val="00A66E74"/>
    <w:rsid w:val="00A7249A"/>
    <w:rsid w:val="00A80B7F"/>
    <w:rsid w:val="00A92011"/>
    <w:rsid w:val="00A946C2"/>
    <w:rsid w:val="00A96C14"/>
    <w:rsid w:val="00AB5120"/>
    <w:rsid w:val="00AC1E13"/>
    <w:rsid w:val="00AC58DA"/>
    <w:rsid w:val="00AF344B"/>
    <w:rsid w:val="00B167C1"/>
    <w:rsid w:val="00B53FEC"/>
    <w:rsid w:val="00B61520"/>
    <w:rsid w:val="00B67270"/>
    <w:rsid w:val="00BD46A3"/>
    <w:rsid w:val="00C26471"/>
    <w:rsid w:val="00C74225"/>
    <w:rsid w:val="00C91011"/>
    <w:rsid w:val="00CC0B3B"/>
    <w:rsid w:val="00D149C2"/>
    <w:rsid w:val="00D357DC"/>
    <w:rsid w:val="00D76611"/>
    <w:rsid w:val="00DF5632"/>
    <w:rsid w:val="00E04629"/>
    <w:rsid w:val="00E227D4"/>
    <w:rsid w:val="00E23C6D"/>
    <w:rsid w:val="00E3216B"/>
    <w:rsid w:val="00E55162"/>
    <w:rsid w:val="00E6653B"/>
    <w:rsid w:val="00F12B06"/>
    <w:rsid w:val="00F250CA"/>
    <w:rsid w:val="00F45A15"/>
    <w:rsid w:val="00F77E45"/>
    <w:rsid w:val="00FF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CE1550E"/>
  <w15:chartTrackingRefBased/>
  <w15:docId w15:val="{F6A6309B-EE08-4210-A186-49B4E38C7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62D05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726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6BCF"/>
  </w:style>
  <w:style w:type="paragraph" w:styleId="Pieddepage">
    <w:name w:val="footer"/>
    <w:basedOn w:val="Normal"/>
    <w:link w:val="PieddepageCar"/>
    <w:uiPriority w:val="99"/>
    <w:unhideWhenUsed/>
    <w:rsid w:val="00726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6BCF"/>
  </w:style>
  <w:style w:type="paragraph" w:styleId="Textedebulles">
    <w:name w:val="Balloon Text"/>
    <w:basedOn w:val="Normal"/>
    <w:link w:val="TextedebullesCar"/>
    <w:uiPriority w:val="99"/>
    <w:semiHidden/>
    <w:unhideWhenUsed/>
    <w:rsid w:val="00AF3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F344B"/>
    <w:rPr>
      <w:rFonts w:ascii="Segoe UI" w:hAnsi="Segoe UI" w:cs="Segoe UI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0A556B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16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paragraph" w:styleId="Paragraphedeliste">
    <w:name w:val="List Paragraph"/>
    <w:basedOn w:val="Normal"/>
    <w:uiPriority w:val="34"/>
    <w:qFormat/>
    <w:rsid w:val="00B167C1"/>
    <w:pPr>
      <w:ind w:left="720"/>
      <w:contextualSpacing/>
    </w:pPr>
  </w:style>
  <w:style w:type="character" w:styleId="Mention">
    <w:name w:val="Mention"/>
    <w:basedOn w:val="Policepardfaut"/>
    <w:uiPriority w:val="99"/>
    <w:semiHidden/>
    <w:unhideWhenUsed/>
    <w:rsid w:val="005E0419"/>
    <w:rPr>
      <w:color w:val="2B579A"/>
      <w:shd w:val="clear" w:color="auto" w:fill="E6E6E6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9970A4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9970A4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9970A4"/>
    <w:rPr>
      <w:vertAlign w:val="superscript"/>
    </w:rPr>
  </w:style>
  <w:style w:type="character" w:styleId="Mentionnonrsolue">
    <w:name w:val="Unresolved Mention"/>
    <w:basedOn w:val="Policepardfaut"/>
    <w:uiPriority w:val="99"/>
    <w:semiHidden/>
    <w:unhideWhenUsed/>
    <w:rsid w:val="002C093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75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ams.ch/exposants_details/applitec-moutier-sa/548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iams.ch/news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ti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laurence.gygax@faji.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vp.ch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424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 - FAJI</dc:creator>
  <cp:keywords/>
  <dc:description/>
  <cp:lastModifiedBy>Pierre-Yves Kohler</cp:lastModifiedBy>
  <cp:revision>11</cp:revision>
  <cp:lastPrinted>2017-10-11T12:56:00Z</cp:lastPrinted>
  <dcterms:created xsi:type="dcterms:W3CDTF">2017-09-20T04:31:00Z</dcterms:created>
  <dcterms:modified xsi:type="dcterms:W3CDTF">2017-10-12T06:32:00Z</dcterms:modified>
</cp:coreProperties>
</file>