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91F9F2" w14:textId="77777777" w:rsidR="00212BA9" w:rsidRDefault="00212BA9" w:rsidP="006744E0">
      <w:pPr>
        <w:spacing w:after="0"/>
      </w:pPr>
    </w:p>
    <w:p w14:paraId="46FFCCFC" w14:textId="4B132399" w:rsidR="006744E0" w:rsidRDefault="00D347C4" w:rsidP="00260726">
      <w:pPr>
        <w:tabs>
          <w:tab w:val="right" w:pos="9072"/>
        </w:tabs>
        <w:spacing w:after="0"/>
      </w:pPr>
      <w:r>
        <w:t xml:space="preserve">Article pour </w:t>
      </w:r>
      <w:proofErr w:type="spellStart"/>
      <w:r>
        <w:t>Innoteq</w:t>
      </w:r>
      <w:proofErr w:type="spellEnd"/>
      <w:r>
        <w:t xml:space="preserve"> Daily</w:t>
      </w:r>
      <w:r w:rsidR="00260726">
        <w:tab/>
      </w:r>
      <w:r w:rsidR="00260726">
        <w:tab/>
        <w:t>20 janvier 2023</w:t>
      </w:r>
    </w:p>
    <w:p w14:paraId="7C0C4EE5" w14:textId="77777777" w:rsidR="00D347C4" w:rsidRDefault="00D347C4" w:rsidP="006744E0">
      <w:pPr>
        <w:spacing w:after="0"/>
      </w:pPr>
    </w:p>
    <w:p w14:paraId="49D8B850" w14:textId="0451BAB8" w:rsidR="006744E0" w:rsidRPr="006744E0" w:rsidRDefault="006744E0" w:rsidP="006744E0">
      <w:pPr>
        <w:spacing w:after="0"/>
        <w:rPr>
          <w:b/>
          <w:bCs/>
          <w:color w:val="2E74B5" w:themeColor="accent5" w:themeShade="BF"/>
          <w:sz w:val="28"/>
          <w:szCs w:val="28"/>
        </w:rPr>
      </w:pPr>
      <w:r w:rsidRPr="006744E0">
        <w:rPr>
          <w:b/>
          <w:bCs/>
          <w:color w:val="2E74B5" w:themeColor="accent5" w:themeShade="BF"/>
          <w:sz w:val="28"/>
          <w:szCs w:val="28"/>
        </w:rPr>
        <w:t>SIAMS</w:t>
      </w:r>
      <w:r w:rsidR="00B751A6">
        <w:rPr>
          <w:b/>
          <w:bCs/>
          <w:color w:val="2E74B5" w:themeColor="accent5" w:themeShade="BF"/>
          <w:sz w:val="28"/>
          <w:szCs w:val="28"/>
        </w:rPr>
        <w:t xml:space="preserve"> – Portail d’informations, </w:t>
      </w:r>
      <w:r w:rsidR="0017315D">
        <w:rPr>
          <w:b/>
          <w:bCs/>
          <w:color w:val="2E74B5" w:themeColor="accent5" w:themeShade="BF"/>
          <w:sz w:val="28"/>
          <w:szCs w:val="28"/>
        </w:rPr>
        <w:t>Salon et TV Days</w:t>
      </w:r>
    </w:p>
    <w:p w14:paraId="50A6F4CB" w14:textId="5D5D7A85" w:rsidR="006744E0" w:rsidRDefault="006744E0" w:rsidP="00260726">
      <w:pPr>
        <w:spacing w:after="0"/>
        <w:jc w:val="both"/>
        <w:rPr>
          <w:i/>
          <w:iCs/>
        </w:rPr>
      </w:pPr>
      <w:r w:rsidRPr="006744E0">
        <w:rPr>
          <w:i/>
          <w:iCs/>
        </w:rPr>
        <w:t xml:space="preserve">Chaque entreprise dispose de son site internet et communique de différentes manières. La participation à une exposition comme le SIAMS ou </w:t>
      </w:r>
      <w:proofErr w:type="spellStart"/>
      <w:r w:rsidRPr="006744E0">
        <w:rPr>
          <w:i/>
          <w:iCs/>
        </w:rPr>
        <w:t>Innoteq</w:t>
      </w:r>
      <w:proofErr w:type="spellEnd"/>
      <w:r w:rsidRPr="006744E0">
        <w:rPr>
          <w:i/>
          <w:iCs/>
        </w:rPr>
        <w:t xml:space="preserve"> est un outil très puissant, mais ça ne répond pas à tous les objectifs de visibilité. La presse</w:t>
      </w:r>
      <w:r w:rsidR="00AE5570">
        <w:rPr>
          <w:i/>
          <w:iCs/>
        </w:rPr>
        <w:t xml:space="preserve"> spécialisée comme le MSM</w:t>
      </w:r>
      <w:r w:rsidRPr="006744E0">
        <w:rPr>
          <w:i/>
          <w:iCs/>
        </w:rPr>
        <w:t xml:space="preserve"> et la présence sur Internet répondent également à ce besoin d’information et de communication. </w:t>
      </w:r>
    </w:p>
    <w:p w14:paraId="57B1FCDA" w14:textId="07D14BE9" w:rsidR="006744E0" w:rsidRDefault="006744E0" w:rsidP="00260726">
      <w:pPr>
        <w:spacing w:after="0"/>
        <w:jc w:val="both"/>
        <w:rPr>
          <w:i/>
          <w:iCs/>
        </w:rPr>
      </w:pPr>
    </w:p>
    <w:p w14:paraId="0359E84A" w14:textId="76727AEC" w:rsidR="006744E0" w:rsidRPr="006744E0" w:rsidRDefault="006744E0" w:rsidP="00260726">
      <w:pPr>
        <w:spacing w:after="0"/>
        <w:jc w:val="both"/>
        <w:rPr>
          <w:b/>
          <w:bCs/>
        </w:rPr>
      </w:pPr>
      <w:r w:rsidRPr="006744E0">
        <w:rPr>
          <w:b/>
          <w:bCs/>
        </w:rPr>
        <w:t>Plus de 200 contributeurs</w:t>
      </w:r>
    </w:p>
    <w:p w14:paraId="74DA5A0B" w14:textId="77777777" w:rsidR="00260726" w:rsidRDefault="006744E0" w:rsidP="00260726">
      <w:pPr>
        <w:spacing w:after="0"/>
        <w:jc w:val="both"/>
      </w:pPr>
      <w:r w:rsidRPr="006744E0">
        <w:t>Avec le portail d’informations microtechniques</w:t>
      </w:r>
      <w:r>
        <w:t xml:space="preserve">, SIAMS permet à ses exposants de communiquer largement en toute simplicité. Ces derniers ne s’y sont pas trompés puisque les 5'000 nouvelles ciblées présentes sur le portail ont été publiées par plus de 200 contributeurs professionnels. </w:t>
      </w:r>
      <w:r w:rsidR="001A4FAB">
        <w:t>Le site indique 15'000 visiteurs uniques par mois et chaque nouvelle est également partagée sur twitter. Les nouvelles sont liées au profil des exposants et peuvent être triées par les mêmes catégories que la nomenclature du salon.</w:t>
      </w:r>
    </w:p>
    <w:p w14:paraId="05FD2B75" w14:textId="3546B5C7" w:rsidR="006744E0" w:rsidRPr="001A4FAB" w:rsidRDefault="001A4FAB" w:rsidP="00260726">
      <w:pPr>
        <w:spacing w:after="0"/>
        <w:jc w:val="both"/>
        <w:rPr>
          <w:b/>
          <w:bCs/>
        </w:rPr>
      </w:pPr>
      <w:r>
        <w:br/>
      </w:r>
      <w:r w:rsidRPr="001A4FAB">
        <w:rPr>
          <w:b/>
          <w:bCs/>
        </w:rPr>
        <w:t>L’information en juste à temps</w:t>
      </w:r>
    </w:p>
    <w:p w14:paraId="56F10FA5" w14:textId="0F63D08A" w:rsidR="001A4FAB" w:rsidRDefault="001A4FAB" w:rsidP="00260726">
      <w:pPr>
        <w:spacing w:after="0"/>
        <w:jc w:val="both"/>
        <w:rPr>
          <w:i/>
          <w:iCs/>
        </w:rPr>
      </w:pPr>
      <w:r>
        <w:t xml:space="preserve">La bonne information au bon moment et au bon endroit. Pierre-Yves Kohler, directeur de SIAMS ajoute : </w:t>
      </w:r>
      <w:r w:rsidRPr="001A4FAB">
        <w:rPr>
          <w:i/>
          <w:iCs/>
        </w:rPr>
        <w:t xml:space="preserve">« Avec le portail d’informations microtechniques, ne manquez plus jamais une information ciblée qui peut vous aider à gagner sur </w:t>
      </w:r>
      <w:r w:rsidR="004A473C">
        <w:rPr>
          <w:i/>
          <w:iCs/>
        </w:rPr>
        <w:t>vo</w:t>
      </w:r>
      <w:r w:rsidRPr="001A4FAB">
        <w:rPr>
          <w:i/>
          <w:iCs/>
        </w:rPr>
        <w:t>s marchés ».</w:t>
      </w:r>
      <w:r>
        <w:t xml:space="preserve"> Joëlle Schneiter directrice de l’AFDT partage son expérience : </w:t>
      </w:r>
      <w:r w:rsidRPr="001A4FAB">
        <w:rPr>
          <w:i/>
          <w:iCs/>
        </w:rPr>
        <w:t xml:space="preserve">« C’est une manière simple de communiquer en complément de nos actions sur les réseaux sociaux. Comme le portail d’informations de SIAMS génère du trafic, c’est tout bénéfice pour nous". </w:t>
      </w:r>
    </w:p>
    <w:p w14:paraId="100C3C7E" w14:textId="40797927" w:rsidR="001A4FAB" w:rsidRDefault="001A4FAB" w:rsidP="00260726">
      <w:pPr>
        <w:spacing w:after="0"/>
        <w:jc w:val="both"/>
        <w:rPr>
          <w:i/>
          <w:iCs/>
        </w:rPr>
      </w:pPr>
    </w:p>
    <w:p w14:paraId="0F299CAC" w14:textId="3257E4B8" w:rsidR="001A4FAB" w:rsidRPr="001A4FAB" w:rsidRDefault="001A4FAB" w:rsidP="00260726">
      <w:pPr>
        <w:spacing w:after="0"/>
        <w:jc w:val="both"/>
        <w:rPr>
          <w:b/>
          <w:bCs/>
        </w:rPr>
      </w:pPr>
      <w:r w:rsidRPr="001A4FAB">
        <w:rPr>
          <w:b/>
          <w:bCs/>
        </w:rPr>
        <w:t>Prochaines activités de SIAMS ?</w:t>
      </w:r>
    </w:p>
    <w:p w14:paraId="2CF25828" w14:textId="77777777" w:rsidR="00BE65E2" w:rsidRDefault="001A4FAB" w:rsidP="00260726">
      <w:pPr>
        <w:spacing w:after="0"/>
        <w:jc w:val="both"/>
      </w:pPr>
      <w:r>
        <w:t>Le monde de la microtechnique bouge en permanence</w:t>
      </w:r>
      <w:r w:rsidR="00632679">
        <w:t xml:space="preserve">, ne manquez pas la prochaine information intéressante sur le portail d’informations. Elle est publiée en ce moment même ! </w:t>
      </w:r>
    </w:p>
    <w:p w14:paraId="1DA5FC13" w14:textId="0F2221B8" w:rsidR="00632679" w:rsidRDefault="00632679" w:rsidP="00260726">
      <w:pPr>
        <w:spacing w:after="0"/>
        <w:jc w:val="both"/>
      </w:pPr>
      <w:r>
        <w:t>Organisés en collaboration avec Canal Alpha, la chaîne de télévision de l’Arc jurassien, suivez les SIAMS TV Days du 17 au 21 avril 2023 </w:t>
      </w:r>
      <w:r w:rsidR="00525399">
        <w:t xml:space="preserve">(plus d’infos sur </w:t>
      </w:r>
      <w:hyperlink r:id="rId9" w:history="1">
        <w:r w:rsidR="00525399" w:rsidRPr="008B4833">
          <w:rPr>
            <w:rStyle w:val="Lienhypertexte"/>
          </w:rPr>
          <w:t>www.siams.ch</w:t>
        </w:r>
      </w:hyperlink>
      <w:r w:rsidR="00525399">
        <w:t xml:space="preserve">). </w:t>
      </w:r>
      <w:r>
        <w:t>La prochaine édition de SIAMS « en vrai » prendra place à Moutier du 16 au 19 avril 2024.</w:t>
      </w:r>
    </w:p>
    <w:p w14:paraId="373AF90C" w14:textId="6C7104F1" w:rsidR="00632679" w:rsidRDefault="00632679" w:rsidP="00260726">
      <w:pPr>
        <w:spacing w:after="0"/>
        <w:jc w:val="both"/>
      </w:pPr>
    </w:p>
    <w:p w14:paraId="46D78B9C" w14:textId="79FC43CC" w:rsidR="00632679" w:rsidRDefault="00632679" w:rsidP="00260726">
      <w:pPr>
        <w:spacing w:after="0"/>
        <w:jc w:val="both"/>
        <w:rPr>
          <w:b/>
          <w:bCs/>
        </w:rPr>
      </w:pPr>
      <w:r w:rsidRPr="00632679">
        <w:rPr>
          <w:b/>
          <w:bCs/>
        </w:rPr>
        <w:t>SIAMS, plus pour les exposants et plus pour les visiteurs</w:t>
      </w:r>
    </w:p>
    <w:p w14:paraId="5DC1DEE5" w14:textId="2E7CE390" w:rsidR="00632679" w:rsidRPr="00B751A6" w:rsidRDefault="00000000" w:rsidP="00260726">
      <w:pPr>
        <w:spacing w:after="0"/>
        <w:jc w:val="both"/>
        <w:rPr>
          <w:lang w:val="de-CH"/>
        </w:rPr>
      </w:pPr>
      <w:hyperlink r:id="rId10" w:history="1">
        <w:r w:rsidR="00632679" w:rsidRPr="00B751A6">
          <w:rPr>
            <w:rStyle w:val="Lienhypertexte"/>
            <w:lang w:val="de-CH"/>
          </w:rPr>
          <w:t>www.siams.ch</w:t>
        </w:r>
      </w:hyperlink>
      <w:r w:rsidR="00632679" w:rsidRPr="00B751A6">
        <w:rPr>
          <w:lang w:val="de-CH"/>
        </w:rPr>
        <w:t xml:space="preserve"> </w:t>
      </w:r>
    </w:p>
    <w:p w14:paraId="0D376F75" w14:textId="22BBA22A" w:rsidR="001A4FAB" w:rsidRPr="00B751A6" w:rsidRDefault="001A4FAB" w:rsidP="00260726">
      <w:pPr>
        <w:spacing w:after="0"/>
        <w:jc w:val="both"/>
        <w:rPr>
          <w:lang w:val="de-CH"/>
        </w:rPr>
      </w:pPr>
    </w:p>
    <w:p w14:paraId="17E49A62" w14:textId="77777777" w:rsidR="00A356D0" w:rsidRPr="00B751A6" w:rsidRDefault="00A356D0" w:rsidP="00260726">
      <w:pPr>
        <w:spacing w:after="0"/>
        <w:jc w:val="both"/>
        <w:rPr>
          <w:lang w:val="de-CH"/>
        </w:rPr>
      </w:pPr>
    </w:p>
    <w:p w14:paraId="5ECFEA98" w14:textId="77777777" w:rsidR="00260726" w:rsidRDefault="00260726">
      <w:pPr>
        <w:rPr>
          <w:b/>
          <w:bCs/>
          <w:color w:val="2E74B5" w:themeColor="accent5" w:themeShade="BF"/>
          <w:sz w:val="28"/>
          <w:szCs w:val="28"/>
          <w:lang w:val="de-CH"/>
        </w:rPr>
      </w:pPr>
      <w:r>
        <w:rPr>
          <w:b/>
          <w:bCs/>
          <w:color w:val="2E74B5" w:themeColor="accent5" w:themeShade="BF"/>
          <w:sz w:val="28"/>
          <w:szCs w:val="28"/>
          <w:lang w:val="de-CH"/>
        </w:rPr>
        <w:br w:type="page"/>
      </w:r>
    </w:p>
    <w:p w14:paraId="4CD80F38" w14:textId="77777777" w:rsidR="00260726" w:rsidRDefault="00260726" w:rsidP="00260726">
      <w:pPr>
        <w:spacing w:after="0"/>
        <w:jc w:val="both"/>
        <w:rPr>
          <w:b/>
          <w:bCs/>
          <w:color w:val="2E74B5" w:themeColor="accent5" w:themeShade="BF"/>
          <w:sz w:val="28"/>
          <w:szCs w:val="28"/>
          <w:lang w:val="de-CH"/>
        </w:rPr>
      </w:pPr>
    </w:p>
    <w:p w14:paraId="211DFC1D" w14:textId="77777777" w:rsidR="00260726" w:rsidRDefault="00B17D35" w:rsidP="00260726">
      <w:pPr>
        <w:spacing w:after="0"/>
        <w:jc w:val="both"/>
        <w:rPr>
          <w:b/>
          <w:bCs/>
          <w:color w:val="2E74B5" w:themeColor="accent5" w:themeShade="BF"/>
          <w:sz w:val="28"/>
          <w:szCs w:val="28"/>
          <w:lang w:val="de-CH"/>
        </w:rPr>
      </w:pPr>
      <w:r w:rsidRPr="00B17D35">
        <w:rPr>
          <w:b/>
          <w:bCs/>
          <w:color w:val="2E74B5" w:themeColor="accent5" w:themeShade="BF"/>
          <w:sz w:val="28"/>
          <w:szCs w:val="28"/>
          <w:lang w:val="de-CH"/>
        </w:rPr>
        <w:t>SIAMS - Informationsportal, Messe und TV Days</w:t>
      </w:r>
    </w:p>
    <w:p w14:paraId="23F71D66" w14:textId="165DA14E" w:rsidR="00A356D0" w:rsidRPr="00AE2D6F" w:rsidRDefault="00A356D0" w:rsidP="00260726">
      <w:pPr>
        <w:spacing w:after="0"/>
        <w:jc w:val="both"/>
        <w:rPr>
          <w:i/>
          <w:iCs/>
          <w:lang w:val="de-CH"/>
        </w:rPr>
      </w:pPr>
      <w:r w:rsidRPr="00AE2D6F">
        <w:rPr>
          <w:i/>
          <w:iCs/>
          <w:lang w:val="de-CH"/>
        </w:rPr>
        <w:t xml:space="preserve">Jedes Unternehmen verfügt über seine eigene Website und kommuniziert auf seine eigene Weise. Die Teilnahme an einer Messe wie der SIAMS oder </w:t>
      </w:r>
      <w:proofErr w:type="spellStart"/>
      <w:r w:rsidRPr="00AE2D6F">
        <w:rPr>
          <w:i/>
          <w:iCs/>
          <w:lang w:val="de-CH"/>
        </w:rPr>
        <w:t>Innoteq</w:t>
      </w:r>
      <w:proofErr w:type="spellEnd"/>
      <w:r w:rsidRPr="00AE2D6F">
        <w:rPr>
          <w:i/>
          <w:iCs/>
          <w:lang w:val="de-CH"/>
        </w:rPr>
        <w:t xml:space="preserve"> ist ein sehr mächtiges Instrument, das aber nicht alle Zielvorstellungen an Sichtbarkeit erfüll</w:t>
      </w:r>
      <w:r>
        <w:rPr>
          <w:i/>
          <w:iCs/>
          <w:lang w:val="de-CH"/>
        </w:rPr>
        <w:t>en kann</w:t>
      </w:r>
      <w:r w:rsidRPr="00AE2D6F">
        <w:rPr>
          <w:i/>
          <w:iCs/>
          <w:lang w:val="de-CH"/>
        </w:rPr>
        <w:t xml:space="preserve">. Die Fachpresse wie das MSM und </w:t>
      </w:r>
      <w:r>
        <w:rPr>
          <w:i/>
          <w:iCs/>
          <w:lang w:val="de-CH"/>
        </w:rPr>
        <w:t>die Prä</w:t>
      </w:r>
      <w:r>
        <w:rPr>
          <w:i/>
          <w:iCs/>
          <w:lang w:val="de-CH"/>
        </w:rPr>
        <w:softHyphen/>
        <w:t xml:space="preserve">senz im </w:t>
      </w:r>
      <w:r w:rsidRPr="00AE2D6F">
        <w:rPr>
          <w:i/>
          <w:iCs/>
          <w:lang w:val="de-CH"/>
        </w:rPr>
        <w:t xml:space="preserve">Internet </w:t>
      </w:r>
      <w:r>
        <w:rPr>
          <w:i/>
          <w:iCs/>
          <w:lang w:val="de-CH"/>
        </w:rPr>
        <w:t>erfüllen zusätzlich den</w:t>
      </w:r>
      <w:r w:rsidRPr="00AE2D6F">
        <w:rPr>
          <w:i/>
          <w:iCs/>
          <w:lang w:val="de-CH"/>
        </w:rPr>
        <w:t xml:space="preserve"> Bedarf an Information und Kommunikation. </w:t>
      </w:r>
    </w:p>
    <w:p w14:paraId="5A2FA42D" w14:textId="77777777" w:rsidR="00A356D0" w:rsidRPr="00AE2D6F" w:rsidRDefault="00A356D0" w:rsidP="00260726">
      <w:pPr>
        <w:spacing w:after="0"/>
        <w:jc w:val="both"/>
        <w:rPr>
          <w:i/>
          <w:iCs/>
          <w:lang w:val="de-CH"/>
        </w:rPr>
      </w:pPr>
    </w:p>
    <w:p w14:paraId="70BA2F2E" w14:textId="77777777" w:rsidR="00A356D0" w:rsidRPr="00AE2D6F" w:rsidRDefault="00A356D0" w:rsidP="00260726">
      <w:pPr>
        <w:spacing w:after="0"/>
        <w:jc w:val="both"/>
        <w:rPr>
          <w:b/>
          <w:bCs/>
          <w:lang w:val="de-CH"/>
        </w:rPr>
      </w:pPr>
      <w:r w:rsidRPr="00AE2D6F">
        <w:rPr>
          <w:b/>
          <w:bCs/>
          <w:lang w:val="de-CH"/>
        </w:rPr>
        <w:t>Mehr als 200 Mitwirkende</w:t>
      </w:r>
    </w:p>
    <w:p w14:paraId="31B0F9F0" w14:textId="77777777" w:rsidR="00A356D0" w:rsidRPr="00AE2D6F" w:rsidRDefault="00A356D0" w:rsidP="00260726">
      <w:pPr>
        <w:spacing w:after="0"/>
        <w:jc w:val="both"/>
        <w:rPr>
          <w:b/>
          <w:bCs/>
          <w:lang w:val="de-CH"/>
        </w:rPr>
      </w:pPr>
      <w:r w:rsidRPr="00AE2D6F">
        <w:rPr>
          <w:lang w:val="de-CH"/>
        </w:rPr>
        <w:t>Mit ihrem Informationsportal für Mikrotechnik ermöglicht die SIAMS ihren Ausstellern eine breit ge</w:t>
      </w:r>
      <w:r>
        <w:rPr>
          <w:lang w:val="de-CH"/>
        </w:rPr>
        <w:softHyphen/>
      </w:r>
      <w:r w:rsidRPr="00AE2D6F">
        <w:rPr>
          <w:lang w:val="de-CH"/>
        </w:rPr>
        <w:t xml:space="preserve">fächerte und </w:t>
      </w:r>
      <w:r>
        <w:rPr>
          <w:lang w:val="de-CH"/>
        </w:rPr>
        <w:t>unkompliziert</w:t>
      </w:r>
      <w:r w:rsidRPr="00AE2D6F">
        <w:rPr>
          <w:lang w:val="de-CH"/>
        </w:rPr>
        <w:t xml:space="preserve"> Kommunikation</w:t>
      </w:r>
      <w:r>
        <w:rPr>
          <w:lang w:val="de-CH"/>
        </w:rPr>
        <w:t xml:space="preserve">. Und die Aussteller haben sich nicht an deren Sinn </w:t>
      </w:r>
      <w:r w:rsidRPr="00AE2D6F">
        <w:rPr>
          <w:lang w:val="de-CH"/>
        </w:rPr>
        <w:t xml:space="preserve">geirrt, denn auf dem Portal wurden von mehr als 200 professionellen Mitwirkenden 5'000 gezielte News veröffentlicht. Die Website verzeichnet 15’000 </w:t>
      </w:r>
      <w:r>
        <w:rPr>
          <w:lang w:val="de-CH"/>
        </w:rPr>
        <w:t>einzelne Besucherzugriffe</w:t>
      </w:r>
      <w:r w:rsidRPr="00AE2D6F">
        <w:rPr>
          <w:lang w:val="de-CH"/>
        </w:rPr>
        <w:t xml:space="preserve"> pro Monat und jede Nach</w:t>
      </w:r>
      <w:r>
        <w:rPr>
          <w:lang w:val="de-CH"/>
        </w:rPr>
        <w:softHyphen/>
      </w:r>
      <w:r w:rsidRPr="00AE2D6F">
        <w:rPr>
          <w:lang w:val="de-CH"/>
        </w:rPr>
        <w:t>richt wird auch auf Twitter geteilt. Alle News sind direkt mit den Profilen der jeweiligen Aussteller verknüpft und können nach denselben Kategorien sortiert werden wie die der Messe</w:t>
      </w:r>
      <w:r>
        <w:rPr>
          <w:lang w:val="de-CH"/>
        </w:rPr>
        <w:t xml:space="preserve"> selbst</w:t>
      </w:r>
      <w:r w:rsidRPr="00AE2D6F">
        <w:rPr>
          <w:lang w:val="de-CH"/>
        </w:rPr>
        <w:t xml:space="preserve">. </w:t>
      </w:r>
      <w:r w:rsidRPr="00AE2D6F">
        <w:rPr>
          <w:lang w:val="de-CH"/>
        </w:rPr>
        <w:br/>
      </w:r>
      <w:r w:rsidRPr="00AE2D6F">
        <w:rPr>
          <w:lang w:val="de-CH"/>
        </w:rPr>
        <w:br/>
      </w:r>
      <w:r w:rsidRPr="00AE2D6F">
        <w:rPr>
          <w:b/>
          <w:bCs/>
          <w:lang w:val="de-CH"/>
        </w:rPr>
        <w:t xml:space="preserve">Just-in-Time Informationen </w:t>
      </w:r>
    </w:p>
    <w:p w14:paraId="6D713A56" w14:textId="77777777" w:rsidR="00A356D0" w:rsidRPr="00AE2D6F" w:rsidRDefault="00A356D0" w:rsidP="00260726">
      <w:pPr>
        <w:spacing w:after="0"/>
        <w:jc w:val="both"/>
        <w:rPr>
          <w:lang w:val="de-CH"/>
        </w:rPr>
      </w:pPr>
      <w:r w:rsidRPr="00AE2D6F">
        <w:rPr>
          <w:lang w:val="de-CH"/>
        </w:rPr>
        <w:t xml:space="preserve">Die richtige Information zur richtigen Zeit am richtigen Ort. Pierre-Yves Kohler, CEO der SIAMS, meint dazu: </w:t>
      </w:r>
      <w:r w:rsidRPr="00744BEA">
        <w:rPr>
          <w:rFonts w:ascii="normal" w:hAnsi="normal"/>
          <w:i/>
          <w:iCs/>
          <w:lang w:val="de-CH"/>
        </w:rPr>
        <w:t>„</w:t>
      </w:r>
      <w:r w:rsidRPr="00744BEA">
        <w:rPr>
          <w:i/>
          <w:iCs/>
          <w:lang w:val="de-CH"/>
        </w:rPr>
        <w:t>Mit dem Mikrotechnik-Informationsportal verpassen Sie nie mehr eine gezielte Information, die Ihnen auf Ihren Mär</w:t>
      </w:r>
      <w:r>
        <w:rPr>
          <w:i/>
          <w:iCs/>
          <w:lang w:val="de-CH"/>
        </w:rPr>
        <w:t>k</w:t>
      </w:r>
      <w:r w:rsidRPr="00744BEA">
        <w:rPr>
          <w:i/>
          <w:iCs/>
          <w:lang w:val="de-CH"/>
        </w:rPr>
        <w:t>ten Gewinn bringen kann.”</w:t>
      </w:r>
      <w:r w:rsidRPr="00AE2D6F">
        <w:rPr>
          <w:lang w:val="de-CH"/>
        </w:rPr>
        <w:t xml:space="preserve"> Joëlle Schneiter, Direktorin des AFDT, sagt aus </w:t>
      </w:r>
      <w:r>
        <w:rPr>
          <w:lang w:val="de-CH"/>
        </w:rPr>
        <w:t>eige</w:t>
      </w:r>
      <w:r>
        <w:rPr>
          <w:lang w:val="de-CH"/>
        </w:rPr>
        <w:softHyphen/>
        <w:t xml:space="preserve">ner </w:t>
      </w:r>
      <w:r w:rsidRPr="00AE2D6F">
        <w:rPr>
          <w:lang w:val="de-CH"/>
        </w:rPr>
        <w:t xml:space="preserve">Erfahrung: </w:t>
      </w:r>
      <w:r w:rsidRPr="00AE2D6F">
        <w:rPr>
          <w:rFonts w:ascii="normal" w:hAnsi="normal"/>
          <w:lang w:val="de-CH"/>
        </w:rPr>
        <w:t>„</w:t>
      </w:r>
      <w:r w:rsidRPr="00AE2D6F">
        <w:rPr>
          <w:lang w:val="de-CH"/>
        </w:rPr>
        <w:t xml:space="preserve">Es ist eine </w:t>
      </w:r>
      <w:r>
        <w:rPr>
          <w:lang w:val="de-CH"/>
        </w:rPr>
        <w:t>unkomplizierte</w:t>
      </w:r>
      <w:r w:rsidRPr="00AE2D6F">
        <w:rPr>
          <w:lang w:val="de-CH"/>
        </w:rPr>
        <w:t xml:space="preserve"> Art der Kommunikation, die unsere Aktionen in den sozia</w:t>
      </w:r>
      <w:r>
        <w:rPr>
          <w:lang w:val="de-CH"/>
        </w:rPr>
        <w:softHyphen/>
      </w:r>
      <w:r w:rsidRPr="00AE2D6F">
        <w:rPr>
          <w:lang w:val="de-CH"/>
        </w:rPr>
        <w:t xml:space="preserve">len Netzwerken ergänzt. Da das Informationsportal der SIAMS Zugriffe generiert, ist das für uns von Vorteil.” </w:t>
      </w:r>
    </w:p>
    <w:p w14:paraId="2BD7E064" w14:textId="77777777" w:rsidR="00A356D0" w:rsidRPr="00AE2D6F" w:rsidRDefault="00A356D0" w:rsidP="00260726">
      <w:pPr>
        <w:spacing w:after="0"/>
        <w:jc w:val="both"/>
        <w:rPr>
          <w:i/>
          <w:iCs/>
          <w:lang w:val="de-CH"/>
        </w:rPr>
      </w:pPr>
    </w:p>
    <w:p w14:paraId="13C82C94" w14:textId="77777777" w:rsidR="00A356D0" w:rsidRPr="00AE2D6F" w:rsidRDefault="00A356D0" w:rsidP="00260726">
      <w:pPr>
        <w:spacing w:after="0"/>
        <w:jc w:val="both"/>
        <w:rPr>
          <w:b/>
          <w:bCs/>
          <w:lang w:val="de-CH"/>
        </w:rPr>
      </w:pPr>
      <w:r w:rsidRPr="00AE2D6F">
        <w:rPr>
          <w:b/>
          <w:bCs/>
          <w:lang w:val="de-CH"/>
        </w:rPr>
        <w:t>Die nächsten Aktivitäten der SIAMS?</w:t>
      </w:r>
    </w:p>
    <w:p w14:paraId="0162F1DA" w14:textId="52A36A84" w:rsidR="00A356D0" w:rsidRDefault="00A356D0" w:rsidP="00260726">
      <w:pPr>
        <w:spacing w:after="0"/>
        <w:jc w:val="both"/>
        <w:rPr>
          <w:lang w:val="de-CH"/>
        </w:rPr>
      </w:pPr>
      <w:r w:rsidRPr="00AE2D6F">
        <w:rPr>
          <w:lang w:val="de-CH"/>
        </w:rPr>
        <w:t>Die Welt der Mikrotechnik ist in ständiger Bewegung. Verpassen Sie also nicht die nächste interes</w:t>
      </w:r>
      <w:r>
        <w:rPr>
          <w:lang w:val="de-CH"/>
        </w:rPr>
        <w:softHyphen/>
      </w:r>
      <w:r w:rsidRPr="00AE2D6F">
        <w:rPr>
          <w:lang w:val="de-CH"/>
        </w:rPr>
        <w:t xml:space="preserve">sante Information auf unserem </w:t>
      </w:r>
      <w:r>
        <w:rPr>
          <w:lang w:val="de-CH"/>
        </w:rPr>
        <w:t>Mikrotechnik</w:t>
      </w:r>
      <w:r w:rsidRPr="00AE2D6F">
        <w:rPr>
          <w:lang w:val="de-CH"/>
        </w:rPr>
        <w:t xml:space="preserve">portal. Sie wird genau in diesem Moment veröffentlicht! Verfolgen Sie die SIAMS TV Days, die in Zusammenarbeit mit </w:t>
      </w:r>
      <w:proofErr w:type="spellStart"/>
      <w:r w:rsidRPr="00AE2D6F">
        <w:rPr>
          <w:lang w:val="de-CH"/>
        </w:rPr>
        <w:t>Canal</w:t>
      </w:r>
      <w:proofErr w:type="spellEnd"/>
      <w:r w:rsidRPr="00AE2D6F">
        <w:rPr>
          <w:lang w:val="de-CH"/>
        </w:rPr>
        <w:t xml:space="preserve"> Alpha, dem Fernsehsender</w:t>
      </w:r>
      <w:r>
        <w:rPr>
          <w:lang w:val="de-CH"/>
        </w:rPr>
        <w:t xml:space="preserve"> des Jurabogens,</w:t>
      </w:r>
      <w:r w:rsidRPr="00AE2D6F">
        <w:rPr>
          <w:lang w:val="de-CH"/>
        </w:rPr>
        <w:t xml:space="preserve"> vom 17. bis 21. April 2023 organisiert werden</w:t>
      </w:r>
      <w:r w:rsidR="007A04AE">
        <w:rPr>
          <w:lang w:val="de-CH"/>
        </w:rPr>
        <w:t xml:space="preserve"> </w:t>
      </w:r>
      <w:r w:rsidR="007A04AE" w:rsidRPr="007A04AE">
        <w:rPr>
          <w:lang w:val="de-CH"/>
        </w:rPr>
        <w:t xml:space="preserve">(weitere Informationen unter </w:t>
      </w:r>
      <w:hyperlink r:id="rId11" w:history="1">
        <w:r w:rsidR="00B17D35" w:rsidRPr="008B4833">
          <w:rPr>
            <w:rStyle w:val="Lienhypertexte"/>
            <w:lang w:val="de-CH"/>
          </w:rPr>
          <w:t>www.siams.ch</w:t>
        </w:r>
      </w:hyperlink>
      <w:r w:rsidR="007A04AE" w:rsidRPr="007A04AE">
        <w:rPr>
          <w:lang w:val="de-CH"/>
        </w:rPr>
        <w:t>)</w:t>
      </w:r>
      <w:r w:rsidR="00B17D35">
        <w:rPr>
          <w:lang w:val="de-CH"/>
        </w:rPr>
        <w:t xml:space="preserve">. </w:t>
      </w:r>
      <w:r w:rsidRPr="00AE2D6F">
        <w:rPr>
          <w:lang w:val="de-CH"/>
        </w:rPr>
        <w:t xml:space="preserve">Die nächste </w:t>
      </w:r>
      <w:r w:rsidRPr="00AE2D6F">
        <w:rPr>
          <w:rFonts w:ascii="normal" w:hAnsi="normal"/>
          <w:lang w:val="de-CH"/>
        </w:rPr>
        <w:t>„</w:t>
      </w:r>
      <w:r w:rsidRPr="00AE2D6F">
        <w:rPr>
          <w:lang w:val="de-CH"/>
        </w:rPr>
        <w:t>live” SIAMS vor Ort wird vom 16. bis 19. April 2024 in Moutier stattfinden.</w:t>
      </w:r>
    </w:p>
    <w:p w14:paraId="4BE4E1A1" w14:textId="77777777" w:rsidR="00A356D0" w:rsidRPr="00AE2D6F" w:rsidRDefault="00A356D0" w:rsidP="00260726">
      <w:pPr>
        <w:spacing w:after="0"/>
        <w:jc w:val="both"/>
        <w:rPr>
          <w:b/>
          <w:bCs/>
          <w:lang w:val="de-CH"/>
        </w:rPr>
      </w:pPr>
    </w:p>
    <w:p w14:paraId="26B0C87D" w14:textId="77777777" w:rsidR="00A356D0" w:rsidRPr="00AE2D6F" w:rsidRDefault="00A356D0" w:rsidP="00260726">
      <w:pPr>
        <w:spacing w:after="0"/>
        <w:jc w:val="both"/>
        <w:rPr>
          <w:b/>
          <w:bCs/>
          <w:lang w:val="de-CH"/>
        </w:rPr>
      </w:pPr>
      <w:r w:rsidRPr="00AE2D6F">
        <w:rPr>
          <w:b/>
          <w:bCs/>
          <w:lang w:val="de-CH"/>
        </w:rPr>
        <w:t>SIAMS, ein Plus für Aussteller und Plus für Besucher.</w:t>
      </w:r>
    </w:p>
    <w:p w14:paraId="67083109" w14:textId="77777777" w:rsidR="00A356D0" w:rsidRPr="00AE2D6F" w:rsidRDefault="00000000" w:rsidP="00260726">
      <w:pPr>
        <w:spacing w:after="0"/>
        <w:jc w:val="both"/>
        <w:rPr>
          <w:lang w:val="de-CH"/>
        </w:rPr>
      </w:pPr>
      <w:hyperlink r:id="rId12" w:history="1">
        <w:r w:rsidR="00A356D0" w:rsidRPr="00AE2D6F">
          <w:rPr>
            <w:rStyle w:val="Lienhypertexte"/>
            <w:lang w:val="de-CH"/>
          </w:rPr>
          <w:t>www.siams.ch</w:t>
        </w:r>
      </w:hyperlink>
      <w:r w:rsidR="00A356D0" w:rsidRPr="00AE2D6F">
        <w:rPr>
          <w:lang w:val="de-CH"/>
        </w:rPr>
        <w:t xml:space="preserve"> </w:t>
      </w:r>
    </w:p>
    <w:p w14:paraId="743CA26A" w14:textId="77777777" w:rsidR="00A356D0" w:rsidRDefault="00A356D0" w:rsidP="00260726">
      <w:pPr>
        <w:spacing w:after="0"/>
        <w:jc w:val="both"/>
      </w:pPr>
    </w:p>
    <w:p w14:paraId="1348E3C0" w14:textId="77777777" w:rsidR="001A4FAB" w:rsidRPr="006744E0" w:rsidRDefault="001A4FAB" w:rsidP="00260726">
      <w:pPr>
        <w:spacing w:after="0"/>
        <w:jc w:val="both"/>
      </w:pPr>
    </w:p>
    <w:sectPr w:rsidR="001A4FAB" w:rsidRPr="006744E0">
      <w:headerReference w:type="default" r:id="rId13"/>
      <w:footerReference w:type="default" r:id="rId14"/>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CC8801" w14:textId="77777777" w:rsidR="00457FB0" w:rsidRDefault="00457FB0" w:rsidP="00372825">
      <w:pPr>
        <w:spacing w:after="0" w:line="240" w:lineRule="auto"/>
      </w:pPr>
      <w:r>
        <w:separator/>
      </w:r>
    </w:p>
  </w:endnote>
  <w:endnote w:type="continuationSeparator" w:id="0">
    <w:p w14:paraId="5B025410" w14:textId="77777777" w:rsidR="00457FB0" w:rsidRDefault="00457FB0" w:rsidP="003728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normal">
    <w:altName w:val="Cambria"/>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005AAC" w14:textId="77777777" w:rsidR="00260726" w:rsidRPr="00260726" w:rsidRDefault="00260726">
    <w:pPr>
      <w:tabs>
        <w:tab w:val="center" w:pos="4550"/>
        <w:tab w:val="left" w:pos="5818"/>
      </w:tabs>
      <w:ind w:right="260"/>
      <w:jc w:val="right"/>
      <w:rPr>
        <w:sz w:val="20"/>
        <w:szCs w:val="20"/>
      </w:rPr>
    </w:pPr>
    <w:r w:rsidRPr="00260726">
      <w:rPr>
        <w:spacing w:val="60"/>
        <w:sz w:val="20"/>
        <w:szCs w:val="20"/>
        <w:lang w:val="fr-FR"/>
      </w:rPr>
      <w:t>Page</w:t>
    </w:r>
    <w:r w:rsidRPr="00260726">
      <w:rPr>
        <w:sz w:val="20"/>
        <w:szCs w:val="20"/>
        <w:lang w:val="fr-FR"/>
      </w:rPr>
      <w:t xml:space="preserve"> </w:t>
    </w:r>
    <w:r w:rsidRPr="00260726">
      <w:rPr>
        <w:sz w:val="20"/>
        <w:szCs w:val="20"/>
      </w:rPr>
      <w:fldChar w:fldCharType="begin"/>
    </w:r>
    <w:r w:rsidRPr="00260726">
      <w:rPr>
        <w:sz w:val="20"/>
        <w:szCs w:val="20"/>
      </w:rPr>
      <w:instrText>PAGE   \* MERGEFORMAT</w:instrText>
    </w:r>
    <w:r w:rsidRPr="00260726">
      <w:rPr>
        <w:sz w:val="20"/>
        <w:szCs w:val="20"/>
      </w:rPr>
      <w:fldChar w:fldCharType="separate"/>
    </w:r>
    <w:r w:rsidRPr="00260726">
      <w:rPr>
        <w:sz w:val="20"/>
        <w:szCs w:val="20"/>
        <w:lang w:val="fr-FR"/>
      </w:rPr>
      <w:t>1</w:t>
    </w:r>
    <w:r w:rsidRPr="00260726">
      <w:rPr>
        <w:sz w:val="20"/>
        <w:szCs w:val="20"/>
      </w:rPr>
      <w:fldChar w:fldCharType="end"/>
    </w:r>
    <w:r w:rsidRPr="00260726">
      <w:rPr>
        <w:sz w:val="20"/>
        <w:szCs w:val="20"/>
        <w:lang w:val="fr-FR"/>
      </w:rPr>
      <w:t xml:space="preserve"> | </w:t>
    </w:r>
    <w:r w:rsidRPr="00260726">
      <w:rPr>
        <w:sz w:val="20"/>
        <w:szCs w:val="20"/>
      </w:rPr>
      <w:fldChar w:fldCharType="begin"/>
    </w:r>
    <w:r w:rsidRPr="00260726">
      <w:rPr>
        <w:sz w:val="20"/>
        <w:szCs w:val="20"/>
      </w:rPr>
      <w:instrText>NUMPAGES  \* Arabic  \* MERGEFORMAT</w:instrText>
    </w:r>
    <w:r w:rsidRPr="00260726">
      <w:rPr>
        <w:sz w:val="20"/>
        <w:szCs w:val="20"/>
      </w:rPr>
      <w:fldChar w:fldCharType="separate"/>
    </w:r>
    <w:r w:rsidRPr="00260726">
      <w:rPr>
        <w:sz w:val="20"/>
        <w:szCs w:val="20"/>
        <w:lang w:val="fr-FR"/>
      </w:rPr>
      <w:t>1</w:t>
    </w:r>
    <w:r w:rsidRPr="00260726">
      <w:rPr>
        <w:sz w:val="20"/>
        <w:szCs w:val="20"/>
      </w:rPr>
      <w:fldChar w:fldCharType="end"/>
    </w:r>
  </w:p>
  <w:p w14:paraId="12F77D38" w14:textId="77777777" w:rsidR="00260726" w:rsidRDefault="00260726">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3C25D9" w14:textId="77777777" w:rsidR="00457FB0" w:rsidRDefault="00457FB0" w:rsidP="00372825">
      <w:pPr>
        <w:spacing w:after="0" w:line="240" w:lineRule="auto"/>
      </w:pPr>
      <w:r>
        <w:separator/>
      </w:r>
    </w:p>
  </w:footnote>
  <w:footnote w:type="continuationSeparator" w:id="0">
    <w:p w14:paraId="7F030C72" w14:textId="77777777" w:rsidR="00457FB0" w:rsidRDefault="00457FB0" w:rsidP="0037282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242EEE" w14:textId="205A1F1A" w:rsidR="00372825" w:rsidRDefault="00212BA9">
    <w:pPr>
      <w:pStyle w:val="En-tte"/>
    </w:pPr>
    <w:r>
      <w:rPr>
        <w:noProof/>
        <w:lang w:eastAsia="fr-CH"/>
      </w:rPr>
      <w:drawing>
        <wp:inline distT="0" distB="0" distL="0" distR="0" wp14:anchorId="3C67E9A2" wp14:editId="797AC6BD">
          <wp:extent cx="1918965" cy="638175"/>
          <wp:effectExtent l="0" t="0" r="5715" b="0"/>
          <wp:docPr id="23" name="Imag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1941937" cy="645814"/>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1"/>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44E0"/>
    <w:rsid w:val="000C7758"/>
    <w:rsid w:val="0017315D"/>
    <w:rsid w:val="001A4FAB"/>
    <w:rsid w:val="00212BA9"/>
    <w:rsid w:val="00260726"/>
    <w:rsid w:val="002870C9"/>
    <w:rsid w:val="002A6D18"/>
    <w:rsid w:val="00372825"/>
    <w:rsid w:val="00457FB0"/>
    <w:rsid w:val="004A473C"/>
    <w:rsid w:val="00525399"/>
    <w:rsid w:val="00632679"/>
    <w:rsid w:val="006744E0"/>
    <w:rsid w:val="007A04AE"/>
    <w:rsid w:val="008231C6"/>
    <w:rsid w:val="009B6228"/>
    <w:rsid w:val="00A356D0"/>
    <w:rsid w:val="00AE5570"/>
    <w:rsid w:val="00B17D35"/>
    <w:rsid w:val="00B462C2"/>
    <w:rsid w:val="00B751A6"/>
    <w:rsid w:val="00BE65E2"/>
    <w:rsid w:val="00CF4FD8"/>
    <w:rsid w:val="00D347C4"/>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C69286"/>
  <w15:chartTrackingRefBased/>
  <w15:docId w15:val="{0A09D56A-2B00-4578-ABF7-7FB8D73CBB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632679"/>
    <w:rPr>
      <w:color w:val="0563C1" w:themeColor="hyperlink"/>
      <w:u w:val="single"/>
    </w:rPr>
  </w:style>
  <w:style w:type="character" w:styleId="Mentionnonrsolue">
    <w:name w:val="Unresolved Mention"/>
    <w:basedOn w:val="Policepardfaut"/>
    <w:uiPriority w:val="99"/>
    <w:semiHidden/>
    <w:unhideWhenUsed/>
    <w:rsid w:val="00632679"/>
    <w:rPr>
      <w:color w:val="605E5C"/>
      <w:shd w:val="clear" w:color="auto" w:fill="E1DFDD"/>
    </w:rPr>
  </w:style>
  <w:style w:type="paragraph" w:styleId="En-tte">
    <w:name w:val="header"/>
    <w:basedOn w:val="Normal"/>
    <w:link w:val="En-tteCar"/>
    <w:uiPriority w:val="99"/>
    <w:unhideWhenUsed/>
    <w:rsid w:val="00372825"/>
    <w:pPr>
      <w:tabs>
        <w:tab w:val="center" w:pos="4536"/>
        <w:tab w:val="right" w:pos="9072"/>
      </w:tabs>
      <w:spacing w:after="0" w:line="240" w:lineRule="auto"/>
    </w:pPr>
  </w:style>
  <w:style w:type="character" w:customStyle="1" w:styleId="En-tteCar">
    <w:name w:val="En-tête Car"/>
    <w:basedOn w:val="Policepardfaut"/>
    <w:link w:val="En-tte"/>
    <w:uiPriority w:val="99"/>
    <w:rsid w:val="00372825"/>
  </w:style>
  <w:style w:type="paragraph" w:styleId="Pieddepage">
    <w:name w:val="footer"/>
    <w:basedOn w:val="Normal"/>
    <w:link w:val="PieddepageCar"/>
    <w:uiPriority w:val="99"/>
    <w:unhideWhenUsed/>
    <w:rsid w:val="00372825"/>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7282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hyperlink" Target="http://www.siams.ch"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iams.ch"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www.siams.ch" TargetMode="External"/><Relationship Id="rId4" Type="http://schemas.openxmlformats.org/officeDocument/2006/relationships/styles" Target="styles.xml"/><Relationship Id="rId9" Type="http://schemas.openxmlformats.org/officeDocument/2006/relationships/hyperlink" Target="http://www.siams.ch"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b488553e-6e89-4d7f-b083-a71e37a7962f">
      <Terms xmlns="http://schemas.microsoft.com/office/infopath/2007/PartnerControls"/>
    </lcf76f155ced4ddcb4097134ff3c332f>
    <TaxCatchAll xmlns="8d1db0f9-2c65-4ee1-8756-13fa477d36b7"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35FF4834CF4BE41BBC2F24CD94CDAB7" ma:contentTypeVersion="18" ma:contentTypeDescription="Crée un document." ma:contentTypeScope="" ma:versionID="b366d667ac5dc3ee71dd890c5ab0a577">
  <xsd:schema xmlns:xsd="http://www.w3.org/2001/XMLSchema" xmlns:xs="http://www.w3.org/2001/XMLSchema" xmlns:p="http://schemas.microsoft.com/office/2006/metadata/properties" xmlns:ns2="b488553e-6e89-4d7f-b083-a71e37a7962f" xmlns:ns3="8d1db0f9-2c65-4ee1-8756-13fa477d36b7" targetNamespace="http://schemas.microsoft.com/office/2006/metadata/properties" ma:root="true" ma:fieldsID="522913201d3094e437735a7ee20f7b98" ns2:_="" ns3:_="">
    <xsd:import namespace="b488553e-6e89-4d7f-b083-a71e37a7962f"/>
    <xsd:import namespace="8d1db0f9-2c65-4ee1-8756-13fa477d36b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Location" minOccurs="0"/>
                <xsd:element ref="ns2:MediaServiceGenerationTime" minOccurs="0"/>
                <xsd:element ref="ns2:MediaServiceEventHashCode" minOccurs="0"/>
                <xsd:element ref="ns2:MediaServiceAutoTags" minOccurs="0"/>
                <xsd:element ref="ns2:MediaServiceOCR" minOccurs="0"/>
                <xsd:element ref="ns3:SharedWithUsers" minOccurs="0"/>
                <xsd:element ref="ns3:SharedWithDetails" minOccurs="0"/>
                <xsd:element ref="ns2:MediaServiceAutoKeyPoints" minOccurs="0"/>
                <xsd:element ref="ns2:MediaServiceKeyPoints" minOccurs="0"/>
                <xsd:element ref="ns2:MediaLengthInSeconds" minOccurs="0"/>
                <xsd:element ref="ns3:TaxCatchAll" minOccurs="0"/>
                <xsd:element ref="ns2: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488553e-6e89-4d7f-b083-a71e37a7962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Location" ma:internalName="MediaServiceLocatio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Balises d’images" ma:readOnly="false" ma:fieldId="{5cf76f15-5ced-4ddc-b409-7134ff3c332f}" ma:taxonomyMulti="true" ma:sspId="623bcdff-663c-4079-ae37-c0baae6fb8d0"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8d1db0f9-2c65-4ee1-8756-13fa477d36b7" elementFormDefault="qualified">
    <xsd:import namespace="http://schemas.microsoft.com/office/2006/documentManagement/types"/>
    <xsd:import namespace="http://schemas.microsoft.com/office/infopath/2007/PartnerControls"/>
    <xsd:element name="SharedWithUsers" ma:index="16"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Partagé avec détails" ma:internalName="SharedWithDetails" ma:readOnly="true">
      <xsd:simpleType>
        <xsd:restriction base="dms:Note">
          <xsd:maxLength value="255"/>
        </xsd:restriction>
      </xsd:simpleType>
    </xsd:element>
    <xsd:element name="TaxCatchAll" ma:index="21" nillable="true" ma:displayName="Taxonomy Catch All Column" ma:hidden="true" ma:list="{be67574d-38eb-4cca-88d1-621823e4c5d9}" ma:internalName="TaxCatchAll" ma:showField="CatchAllData" ma:web="8d1db0f9-2c65-4ee1-8756-13fa477d36b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F0C2EF7-7120-4452-9C93-6872203C7A03}">
  <ds:schemaRefs>
    <ds:schemaRef ds:uri="http://schemas.microsoft.com/office/2006/metadata/properties"/>
    <ds:schemaRef ds:uri="http://schemas.microsoft.com/office/infopath/2007/PartnerControls"/>
    <ds:schemaRef ds:uri="b488553e-6e89-4d7f-b083-a71e37a7962f"/>
    <ds:schemaRef ds:uri="8d1db0f9-2c65-4ee1-8756-13fa477d36b7"/>
  </ds:schemaRefs>
</ds:datastoreItem>
</file>

<file path=customXml/itemProps2.xml><?xml version="1.0" encoding="utf-8"?>
<ds:datastoreItem xmlns:ds="http://schemas.openxmlformats.org/officeDocument/2006/customXml" ds:itemID="{BBF59DCB-8B19-4E52-8BCC-AF146392DF7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488553e-6e89-4d7f-b083-a71e37a7962f"/>
    <ds:schemaRef ds:uri="8d1db0f9-2c65-4ee1-8756-13fa477d36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4F3AF15-F6F8-447C-A8A5-22AAB4611DA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672</Words>
  <Characters>3701</Characters>
  <Application>Microsoft Office Word</Application>
  <DocSecurity>0</DocSecurity>
  <Lines>30</Lines>
  <Paragraphs>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Pierre-Yves Kohler</dc:creator>
  <cp:keywords/>
  <dc:description/>
  <cp:lastModifiedBy>Pierre-Yves Kohler</cp:lastModifiedBy>
  <cp:revision>15</cp:revision>
  <dcterms:created xsi:type="dcterms:W3CDTF">2023-01-16T13:22:00Z</dcterms:created>
  <dcterms:modified xsi:type="dcterms:W3CDTF">2023-03-01T14:01:00Z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0x010100635FF4834CF4BE41BBC2F24CD94CDAB7</vt:lpwstr>
  </property>
  <property fmtid="{D5CDD505-2E9C-101B-9397-08002B2CF9AE}" pid="3" name="MediaServiceImageTags">
    <vt:lpwstr/>
  </property>
</Properties>
</file>