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B252CD" w14:textId="77777777" w:rsidR="005F04EB" w:rsidRPr="00E11585" w:rsidRDefault="005F04EB" w:rsidP="005F04EB">
      <w:pPr>
        <w:tabs>
          <w:tab w:val="right" w:pos="9070"/>
        </w:tabs>
        <w:spacing w:after="0"/>
        <w:jc w:val="both"/>
        <w:rPr>
          <w:color w:val="808080" w:themeColor="background1" w:themeShade="80"/>
          <w:sz w:val="40"/>
          <w:szCs w:val="40"/>
        </w:rPr>
      </w:pPr>
      <w:r w:rsidRPr="00E11585">
        <w:rPr>
          <w:color w:val="808080" w:themeColor="background1" w:themeShade="80"/>
          <w:sz w:val="40"/>
          <w:szCs w:val="40"/>
        </w:rPr>
        <w:t>Communiqué de presse</w:t>
      </w:r>
    </w:p>
    <w:p w14:paraId="1A1F8EAB" w14:textId="7AEDCC9F" w:rsidR="005F04EB" w:rsidRDefault="005F04EB" w:rsidP="005F04EB">
      <w:pPr>
        <w:tabs>
          <w:tab w:val="right" w:pos="9070"/>
        </w:tabs>
        <w:spacing w:after="0"/>
        <w:jc w:val="both"/>
      </w:pPr>
      <w:r w:rsidRPr="00E11585">
        <w:t>SIAMS 2024#</w:t>
      </w:r>
      <w:r>
        <w:t>9</w:t>
      </w:r>
      <w:r>
        <w:rPr>
          <w:b/>
          <w:bCs/>
          <w:color w:val="808080" w:themeColor="background1" w:themeShade="80"/>
          <w:sz w:val="28"/>
          <w:szCs w:val="28"/>
        </w:rPr>
        <w:tab/>
      </w:r>
      <w:r>
        <w:t>27 mai 2024</w:t>
      </w:r>
    </w:p>
    <w:p w14:paraId="79162777" w14:textId="77777777" w:rsidR="005F04EB" w:rsidRPr="005F04EB" w:rsidRDefault="005F04EB" w:rsidP="00574E09">
      <w:pPr>
        <w:spacing w:after="0"/>
        <w:jc w:val="both"/>
        <w:rPr>
          <w:b/>
          <w:bCs/>
          <w:color w:val="0070C0"/>
          <w:sz w:val="28"/>
          <w:szCs w:val="28"/>
        </w:rPr>
      </w:pPr>
    </w:p>
    <w:p w14:paraId="6D36E1BA" w14:textId="61F505FA" w:rsidR="00D90D7D" w:rsidRPr="009047FD" w:rsidRDefault="009047FD" w:rsidP="00574E09">
      <w:pPr>
        <w:spacing w:after="0"/>
        <w:jc w:val="both"/>
        <w:rPr>
          <w:b/>
          <w:bCs/>
          <w:color w:val="0070C0"/>
          <w:sz w:val="28"/>
          <w:szCs w:val="28"/>
          <w:lang w:val="fr-FR"/>
        </w:rPr>
      </w:pPr>
      <w:r w:rsidRPr="009047FD">
        <w:rPr>
          <w:b/>
          <w:bCs/>
          <w:color w:val="0070C0"/>
          <w:sz w:val="28"/>
          <w:szCs w:val="28"/>
          <w:lang w:val="fr-FR"/>
        </w:rPr>
        <w:t>Plus de 60 exposants de SIAMS réunis pour encore améliorer la manifestation</w:t>
      </w:r>
    </w:p>
    <w:p w14:paraId="0DB6F229" w14:textId="75BA3E1F" w:rsidR="009047FD" w:rsidRPr="00465127" w:rsidRDefault="009047FD" w:rsidP="00574E09">
      <w:pPr>
        <w:spacing w:after="0"/>
        <w:jc w:val="both"/>
        <w:rPr>
          <w:i/>
          <w:iCs/>
          <w:lang w:val="fr-FR"/>
        </w:rPr>
      </w:pPr>
      <w:r w:rsidRPr="009047FD">
        <w:rPr>
          <w:i/>
          <w:iCs/>
          <w:lang w:val="fr-FR"/>
        </w:rPr>
        <w:t xml:space="preserve">La traditionnelle séance « débriefing » d’après SIAMS s’est tenue le 23 mai 2024 chez GF à Bienne avec plus d’une soixantaine de participants. Les organisateurs le répètent, ils ont la chance d’avoir les meilleurs </w:t>
      </w:r>
      <w:r w:rsidRPr="00465127">
        <w:rPr>
          <w:i/>
          <w:iCs/>
          <w:lang w:val="fr-FR"/>
        </w:rPr>
        <w:t>exposants du monde !</w:t>
      </w:r>
    </w:p>
    <w:p w14:paraId="522C1F2E" w14:textId="77777777" w:rsidR="009047FD" w:rsidRPr="00465127" w:rsidRDefault="009047FD" w:rsidP="00574E09">
      <w:pPr>
        <w:spacing w:after="0"/>
        <w:jc w:val="both"/>
        <w:rPr>
          <w:lang w:val="fr-FR"/>
        </w:rPr>
      </w:pPr>
    </w:p>
    <w:p w14:paraId="19344273" w14:textId="7E5595D2" w:rsidR="009047FD" w:rsidRPr="00465127" w:rsidRDefault="009047FD" w:rsidP="00574E09">
      <w:pPr>
        <w:spacing w:after="0"/>
        <w:jc w:val="both"/>
        <w:rPr>
          <w:lang w:val="fr-FR"/>
        </w:rPr>
      </w:pPr>
      <w:r w:rsidRPr="00465127">
        <w:rPr>
          <w:lang w:val="fr-FR"/>
        </w:rPr>
        <w:t xml:space="preserve">Le but de la rencontre </w:t>
      </w:r>
      <w:r w:rsidR="00F27BC5" w:rsidRPr="00465127">
        <w:rPr>
          <w:lang w:val="fr-FR"/>
        </w:rPr>
        <w:t>était</w:t>
      </w:r>
      <w:r w:rsidRPr="00465127">
        <w:rPr>
          <w:lang w:val="fr-FR"/>
        </w:rPr>
        <w:t xml:space="preserve"> de passer en revue tous les points </w:t>
      </w:r>
      <w:r w:rsidR="00603D83" w:rsidRPr="00465127">
        <w:rPr>
          <w:lang w:val="fr-FR"/>
        </w:rPr>
        <w:t>concernant l’</w:t>
      </w:r>
      <w:r w:rsidRPr="00465127">
        <w:rPr>
          <w:lang w:val="fr-FR"/>
        </w:rPr>
        <w:t>organisation,</w:t>
      </w:r>
      <w:r w:rsidR="00603D83" w:rsidRPr="00465127">
        <w:rPr>
          <w:lang w:val="fr-FR"/>
        </w:rPr>
        <w:t xml:space="preserve"> la </w:t>
      </w:r>
      <w:r w:rsidRPr="00465127">
        <w:rPr>
          <w:lang w:val="fr-FR"/>
        </w:rPr>
        <w:t xml:space="preserve">communication, </w:t>
      </w:r>
      <w:r w:rsidR="00603D83" w:rsidRPr="00465127">
        <w:rPr>
          <w:lang w:val="fr-FR"/>
        </w:rPr>
        <w:t xml:space="preserve">le </w:t>
      </w:r>
      <w:r w:rsidRPr="00465127">
        <w:rPr>
          <w:lang w:val="fr-FR"/>
        </w:rPr>
        <w:t xml:space="preserve">fonctionnement et </w:t>
      </w:r>
      <w:r w:rsidR="00603D83" w:rsidRPr="00465127">
        <w:rPr>
          <w:lang w:val="fr-FR"/>
        </w:rPr>
        <w:t xml:space="preserve">les </w:t>
      </w:r>
      <w:r w:rsidRPr="00465127">
        <w:rPr>
          <w:lang w:val="fr-FR"/>
        </w:rPr>
        <w:t xml:space="preserve">services de manière à tirer les enseignements de l’édition qui vient de se passer et d’améliorer </w:t>
      </w:r>
      <w:r w:rsidR="00603D83" w:rsidRPr="00465127">
        <w:rPr>
          <w:lang w:val="fr-FR"/>
        </w:rPr>
        <w:t xml:space="preserve">ainsi </w:t>
      </w:r>
      <w:r w:rsidRPr="00465127">
        <w:rPr>
          <w:lang w:val="fr-FR"/>
        </w:rPr>
        <w:t>ce qui peut l’être pour la suivante.</w:t>
      </w:r>
      <w:r w:rsidR="00F27BC5" w:rsidRPr="00465127">
        <w:rPr>
          <w:lang w:val="fr-FR"/>
        </w:rPr>
        <w:t xml:space="preserve"> Objectif atteint !</w:t>
      </w:r>
    </w:p>
    <w:p w14:paraId="3F589BB1" w14:textId="77777777" w:rsidR="009047FD" w:rsidRPr="00465127" w:rsidRDefault="009047FD" w:rsidP="00574E09">
      <w:pPr>
        <w:spacing w:after="0"/>
        <w:jc w:val="both"/>
        <w:rPr>
          <w:lang w:val="fr-FR"/>
        </w:rPr>
      </w:pPr>
    </w:p>
    <w:p w14:paraId="1AE33DCC" w14:textId="7E36FE7F" w:rsidR="009047FD" w:rsidRPr="00465127" w:rsidRDefault="009047FD" w:rsidP="00574E09">
      <w:pPr>
        <w:spacing w:after="0"/>
        <w:jc w:val="both"/>
        <w:rPr>
          <w:b/>
          <w:bCs/>
          <w:lang w:val="fr-FR"/>
        </w:rPr>
      </w:pPr>
      <w:r w:rsidRPr="00465127">
        <w:rPr>
          <w:b/>
          <w:bCs/>
          <w:lang w:val="fr-FR"/>
        </w:rPr>
        <w:t>Une communauté volontaire et impliquée</w:t>
      </w:r>
    </w:p>
    <w:p w14:paraId="3286CEE8" w14:textId="0C5425EE" w:rsidR="009047FD" w:rsidRPr="00465127" w:rsidRDefault="009047FD" w:rsidP="00574E09">
      <w:pPr>
        <w:spacing w:after="0"/>
        <w:jc w:val="both"/>
        <w:rPr>
          <w:i/>
          <w:iCs/>
          <w:lang w:val="fr-FR"/>
        </w:rPr>
      </w:pPr>
      <w:r w:rsidRPr="00465127">
        <w:rPr>
          <w:lang w:val="fr-FR"/>
        </w:rPr>
        <w:t xml:space="preserve">Avec une participation si importante malgré les agendas hyper </w:t>
      </w:r>
      <w:r w:rsidR="003C2BC6" w:rsidRPr="00465127">
        <w:rPr>
          <w:lang w:val="fr-FR"/>
        </w:rPr>
        <w:t>chargés</w:t>
      </w:r>
      <w:r w:rsidRPr="00465127">
        <w:rPr>
          <w:lang w:val="fr-FR"/>
        </w:rPr>
        <w:t xml:space="preserve"> des responsables des ventes, marketing et des chefs d’entreprises, les organisateurs sont extrêmement reconnaissants. Le directeur Pierre-Yves Kohler explique : </w:t>
      </w:r>
      <w:r w:rsidRPr="00465127">
        <w:rPr>
          <w:i/>
          <w:iCs/>
          <w:lang w:val="fr-FR"/>
        </w:rPr>
        <w:t xml:space="preserve">« C’est génial de pouvoir compter sur nos exposants de cette manière et </w:t>
      </w:r>
      <w:r w:rsidR="0004070B" w:rsidRPr="00465127">
        <w:rPr>
          <w:i/>
          <w:iCs/>
          <w:lang w:val="fr-FR"/>
        </w:rPr>
        <w:t>cela</w:t>
      </w:r>
      <w:r w:rsidRPr="00465127">
        <w:rPr>
          <w:i/>
          <w:iCs/>
          <w:lang w:val="fr-FR"/>
        </w:rPr>
        <w:t xml:space="preserve"> nous met d’autant plus la pression pour essayer de faire toujours mieux ».</w:t>
      </w:r>
      <w:r w:rsidRPr="00465127">
        <w:rPr>
          <w:lang w:val="fr-FR"/>
        </w:rPr>
        <w:t xml:space="preserve">  Christophe Bichsel, responsable clients</w:t>
      </w:r>
      <w:r w:rsidR="00F27BC5" w:rsidRPr="00465127">
        <w:rPr>
          <w:lang w:val="fr-FR"/>
        </w:rPr>
        <w:t>,</w:t>
      </w:r>
      <w:r w:rsidRPr="00465127">
        <w:rPr>
          <w:lang w:val="fr-FR"/>
        </w:rPr>
        <w:t xml:space="preserve"> ajoute : </w:t>
      </w:r>
      <w:r w:rsidRPr="00465127">
        <w:rPr>
          <w:i/>
          <w:iCs/>
          <w:lang w:val="fr-FR"/>
        </w:rPr>
        <w:t xml:space="preserve">« C’est l’occasion pour </w:t>
      </w:r>
      <w:r w:rsidR="0004070B" w:rsidRPr="00465127">
        <w:rPr>
          <w:i/>
          <w:iCs/>
          <w:lang w:val="fr-FR"/>
        </w:rPr>
        <w:t>chacune</w:t>
      </w:r>
      <w:r w:rsidRPr="00465127">
        <w:rPr>
          <w:i/>
          <w:iCs/>
          <w:lang w:val="fr-FR"/>
        </w:rPr>
        <w:t xml:space="preserve"> et </w:t>
      </w:r>
      <w:r w:rsidR="0004070B" w:rsidRPr="00465127">
        <w:rPr>
          <w:i/>
          <w:iCs/>
          <w:lang w:val="fr-FR"/>
        </w:rPr>
        <w:t>chacun</w:t>
      </w:r>
      <w:r w:rsidRPr="00465127">
        <w:rPr>
          <w:i/>
          <w:iCs/>
          <w:lang w:val="fr-FR"/>
        </w:rPr>
        <w:t xml:space="preserve"> de </w:t>
      </w:r>
      <w:r w:rsidR="00F27BC5" w:rsidRPr="00465127">
        <w:rPr>
          <w:i/>
          <w:iCs/>
          <w:lang w:val="fr-FR"/>
        </w:rPr>
        <w:t>nous faire part de toutes leurs idées, souhaits et commentaires en direct ».</w:t>
      </w:r>
    </w:p>
    <w:p w14:paraId="5B25D791" w14:textId="77777777" w:rsidR="00F27BC5" w:rsidRPr="00465127" w:rsidRDefault="00F27BC5" w:rsidP="00574E09">
      <w:pPr>
        <w:spacing w:after="0"/>
        <w:jc w:val="both"/>
        <w:rPr>
          <w:i/>
          <w:iCs/>
          <w:lang w:val="fr-FR"/>
        </w:rPr>
      </w:pPr>
    </w:p>
    <w:p w14:paraId="013616D9" w14:textId="1D1B5FC5" w:rsidR="00F27BC5" w:rsidRPr="00465127" w:rsidRDefault="00F27BC5" w:rsidP="00574E09">
      <w:pPr>
        <w:spacing w:after="0"/>
        <w:jc w:val="both"/>
        <w:rPr>
          <w:b/>
          <w:bCs/>
          <w:lang w:val="fr-FR"/>
        </w:rPr>
      </w:pPr>
      <w:r w:rsidRPr="00465127">
        <w:rPr>
          <w:b/>
          <w:bCs/>
          <w:lang w:val="fr-FR"/>
        </w:rPr>
        <w:t>Questionnaire d’amélioration</w:t>
      </w:r>
      <w:r w:rsidR="00C307D8" w:rsidRPr="00465127">
        <w:rPr>
          <w:b/>
          <w:bCs/>
          <w:lang w:val="fr-FR"/>
        </w:rPr>
        <w:t>s</w:t>
      </w:r>
    </w:p>
    <w:p w14:paraId="353CE4BC" w14:textId="3E35CD80" w:rsidR="00F27BC5" w:rsidRPr="00465127" w:rsidRDefault="00F27BC5" w:rsidP="00574E09">
      <w:pPr>
        <w:spacing w:after="0"/>
        <w:jc w:val="both"/>
        <w:rPr>
          <w:lang w:val="fr-FR"/>
        </w:rPr>
      </w:pPr>
      <w:r w:rsidRPr="00465127">
        <w:rPr>
          <w:lang w:val="fr-FR"/>
        </w:rPr>
        <w:t xml:space="preserve">En complément à la séance précitée, les organisateurs ont également </w:t>
      </w:r>
      <w:r w:rsidR="009E6DB0" w:rsidRPr="00465127">
        <w:rPr>
          <w:lang w:val="fr-FR"/>
        </w:rPr>
        <w:t xml:space="preserve">envoyé à tous les exposants </w:t>
      </w:r>
      <w:r w:rsidRPr="00465127">
        <w:rPr>
          <w:lang w:val="fr-FR"/>
        </w:rPr>
        <w:t>un questionnaire d’amélioration</w:t>
      </w:r>
      <w:r w:rsidR="00C307D8" w:rsidRPr="00465127">
        <w:rPr>
          <w:lang w:val="fr-FR"/>
        </w:rPr>
        <w:t>s</w:t>
      </w:r>
      <w:r w:rsidR="009E6DB0" w:rsidRPr="00465127">
        <w:rPr>
          <w:lang w:val="fr-FR"/>
        </w:rPr>
        <w:t>.</w:t>
      </w:r>
      <w:r w:rsidRPr="00465127">
        <w:rPr>
          <w:lang w:val="fr-FR"/>
        </w:rPr>
        <w:t xml:space="preserve"> Plus de 100 ont déjà été retournés et les organisateurs encouragent</w:t>
      </w:r>
      <w:r w:rsidR="0080314D" w:rsidRPr="00465127">
        <w:rPr>
          <w:lang w:val="fr-FR"/>
        </w:rPr>
        <w:t xml:space="preserve"> vivement </w:t>
      </w:r>
      <w:r w:rsidRPr="00465127">
        <w:rPr>
          <w:lang w:val="fr-FR"/>
        </w:rPr>
        <w:t>les exposants qui ne l’ont pas encore fait de le remplir dès que possible à leur convenance. Questionné</w:t>
      </w:r>
      <w:r w:rsidR="0080314D" w:rsidRPr="00465127">
        <w:rPr>
          <w:lang w:val="fr-FR"/>
        </w:rPr>
        <w:t>s</w:t>
      </w:r>
      <w:r w:rsidRPr="00465127">
        <w:rPr>
          <w:lang w:val="fr-FR"/>
        </w:rPr>
        <w:t xml:space="preserve"> quant à la nécessité d’une séance en plus du questionnaire, les GO de SIAMS sont unanimes : </w:t>
      </w:r>
      <w:r w:rsidRPr="00465127">
        <w:rPr>
          <w:i/>
          <w:iCs/>
          <w:lang w:val="fr-FR"/>
        </w:rPr>
        <w:t xml:space="preserve">« Ce sont des outils complémentaires. La séance permet </w:t>
      </w:r>
      <w:r w:rsidR="008770AA" w:rsidRPr="00465127">
        <w:rPr>
          <w:i/>
          <w:iCs/>
          <w:lang w:val="fr-FR"/>
        </w:rPr>
        <w:t>d’authentiques</w:t>
      </w:r>
      <w:r w:rsidRPr="00465127">
        <w:rPr>
          <w:i/>
          <w:iCs/>
          <w:lang w:val="fr-FR"/>
        </w:rPr>
        <w:t xml:space="preserve"> interactions, discussions e</w:t>
      </w:r>
      <w:r w:rsidR="004E5FA0" w:rsidRPr="00465127">
        <w:rPr>
          <w:i/>
          <w:iCs/>
          <w:lang w:val="fr-FR"/>
        </w:rPr>
        <w:t xml:space="preserve">t échanges </w:t>
      </w:r>
      <w:r w:rsidRPr="00465127">
        <w:rPr>
          <w:i/>
          <w:iCs/>
          <w:lang w:val="fr-FR"/>
        </w:rPr>
        <w:t>d’idées impossible</w:t>
      </w:r>
      <w:r w:rsidR="008770AA" w:rsidRPr="00465127">
        <w:rPr>
          <w:i/>
          <w:iCs/>
          <w:lang w:val="fr-FR"/>
        </w:rPr>
        <w:t>s</w:t>
      </w:r>
      <w:r w:rsidRPr="00465127">
        <w:rPr>
          <w:i/>
          <w:iCs/>
          <w:lang w:val="fr-FR"/>
        </w:rPr>
        <w:t xml:space="preserve"> à réaliser en remplissant un questionnaire. Nous pouvons bien mieux « sentir » les retours qui sont </w:t>
      </w:r>
      <w:r w:rsidR="008770AA" w:rsidRPr="00465127">
        <w:rPr>
          <w:i/>
          <w:iCs/>
          <w:lang w:val="fr-FR"/>
        </w:rPr>
        <w:t>véritablement</w:t>
      </w:r>
      <w:r w:rsidRPr="00465127">
        <w:rPr>
          <w:i/>
          <w:iCs/>
          <w:lang w:val="fr-FR"/>
        </w:rPr>
        <w:t xml:space="preserve"> plus qualitatifs ».</w:t>
      </w:r>
    </w:p>
    <w:p w14:paraId="254D6E36" w14:textId="77777777" w:rsidR="00F27BC5" w:rsidRPr="00465127" w:rsidRDefault="00F27BC5" w:rsidP="00574E09">
      <w:pPr>
        <w:spacing w:after="0"/>
        <w:jc w:val="both"/>
        <w:rPr>
          <w:lang w:val="fr-FR"/>
        </w:rPr>
      </w:pPr>
    </w:p>
    <w:p w14:paraId="6E3F5407" w14:textId="7439204C" w:rsidR="00F27BC5" w:rsidRPr="00465127" w:rsidRDefault="00F27BC5" w:rsidP="00574E09">
      <w:pPr>
        <w:spacing w:after="0"/>
        <w:jc w:val="both"/>
        <w:rPr>
          <w:b/>
          <w:bCs/>
          <w:lang w:val="fr-FR"/>
        </w:rPr>
      </w:pPr>
      <w:r w:rsidRPr="00465127">
        <w:rPr>
          <w:b/>
          <w:bCs/>
          <w:lang w:val="fr-FR"/>
        </w:rPr>
        <w:t>Une édition 2024 qui n’appelle pas de corrections majeures</w:t>
      </w:r>
    </w:p>
    <w:p w14:paraId="5ECF78C2" w14:textId="7A894C4A" w:rsidR="00F27BC5" w:rsidRPr="00465127" w:rsidRDefault="00F27BC5" w:rsidP="00574E09">
      <w:pPr>
        <w:spacing w:after="0"/>
        <w:jc w:val="both"/>
        <w:rPr>
          <w:lang w:val="fr-FR"/>
        </w:rPr>
      </w:pPr>
      <w:r w:rsidRPr="00465127">
        <w:rPr>
          <w:lang w:val="fr-FR"/>
        </w:rPr>
        <w:t xml:space="preserve">Tous les exposants présents relèvent la très haute tenue de l’édition 2024. Que ça soit en termes d’organisation </w:t>
      </w:r>
      <w:r w:rsidRPr="005B24E9">
        <w:rPr>
          <w:lang w:val="fr-FR"/>
        </w:rPr>
        <w:t xml:space="preserve">que de fréquentation, ils se déclarent satisfaits et encouragent les organisateurs à continuer dans cette veine. </w:t>
      </w:r>
      <w:r w:rsidRPr="005B24E9">
        <w:rPr>
          <w:i/>
          <w:iCs/>
          <w:lang w:val="fr-FR"/>
        </w:rPr>
        <w:t xml:space="preserve">« Notre stand a été très visité dès le mardi matin et n’a pas désempli jusqu’au vendredi après-midi » </w:t>
      </w:r>
      <w:r w:rsidRPr="005B24E9">
        <w:rPr>
          <w:lang w:val="fr-FR"/>
        </w:rPr>
        <w:t xml:space="preserve">nous dit </w:t>
      </w:r>
      <w:r w:rsidR="00574E09" w:rsidRPr="005B24E9">
        <w:rPr>
          <w:lang w:val="fr-FR"/>
        </w:rPr>
        <w:t>Christophe Thibaud responsable des ventes chez GF et hôte de la séance. Ce retour concernant</w:t>
      </w:r>
      <w:r w:rsidR="00574E09" w:rsidRPr="00465127">
        <w:rPr>
          <w:lang w:val="fr-FR"/>
        </w:rPr>
        <w:t xml:space="preserve"> la fréquentation a été confirmé par de nombreux autres participants à la séance. Pierre-Yves Kohler tempère : </w:t>
      </w:r>
      <w:r w:rsidR="00574E09" w:rsidRPr="00465127">
        <w:rPr>
          <w:i/>
          <w:iCs/>
          <w:lang w:val="fr-FR"/>
        </w:rPr>
        <w:t>« En effet, nous avons p</w:t>
      </w:r>
      <w:r w:rsidR="00907BFA" w:rsidRPr="00465127">
        <w:rPr>
          <w:i/>
          <w:iCs/>
          <w:lang w:val="fr-FR"/>
        </w:rPr>
        <w:t>u</w:t>
      </w:r>
      <w:r w:rsidR="00574E09" w:rsidRPr="00465127">
        <w:rPr>
          <w:i/>
          <w:iCs/>
          <w:lang w:val="fr-FR"/>
        </w:rPr>
        <w:t xml:space="preserve"> compter sur des visiteurs très nombreux tout au long de la manifestation, mais nous devons faire encore mieux </w:t>
      </w:r>
      <w:r w:rsidR="00907BFA" w:rsidRPr="00465127">
        <w:rPr>
          <w:i/>
          <w:iCs/>
          <w:lang w:val="fr-FR"/>
        </w:rPr>
        <w:t>afin d’</w:t>
      </w:r>
      <w:r w:rsidR="00574E09" w:rsidRPr="00465127">
        <w:rPr>
          <w:i/>
          <w:iCs/>
          <w:lang w:val="fr-FR"/>
        </w:rPr>
        <w:t>assurer la fluidité et une bonne répartition de ces derniers dans les halles ».</w:t>
      </w:r>
    </w:p>
    <w:p w14:paraId="3052B56A" w14:textId="77777777" w:rsidR="00574E09" w:rsidRPr="00465127" w:rsidRDefault="00574E09" w:rsidP="00574E09">
      <w:pPr>
        <w:spacing w:after="0"/>
        <w:jc w:val="both"/>
        <w:rPr>
          <w:lang w:val="fr-FR"/>
        </w:rPr>
      </w:pPr>
    </w:p>
    <w:p w14:paraId="396BF774" w14:textId="77777777" w:rsidR="004C2B91" w:rsidRDefault="004C2B91">
      <w:pPr>
        <w:rPr>
          <w:b/>
          <w:bCs/>
          <w:lang w:val="fr-FR"/>
        </w:rPr>
      </w:pPr>
      <w:r>
        <w:rPr>
          <w:b/>
          <w:bCs/>
          <w:lang w:val="fr-FR"/>
        </w:rPr>
        <w:br w:type="page"/>
      </w:r>
    </w:p>
    <w:p w14:paraId="44E986A8" w14:textId="2ADB4828" w:rsidR="00574E09" w:rsidRPr="00465127" w:rsidRDefault="00574E09" w:rsidP="00574E09">
      <w:pPr>
        <w:spacing w:after="0"/>
        <w:jc w:val="both"/>
        <w:rPr>
          <w:b/>
          <w:bCs/>
          <w:lang w:val="fr-FR"/>
        </w:rPr>
      </w:pPr>
      <w:r w:rsidRPr="00465127">
        <w:rPr>
          <w:b/>
          <w:bCs/>
          <w:lang w:val="fr-FR"/>
        </w:rPr>
        <w:lastRenderedPageBreak/>
        <w:t>De nombreux petits détails qui n’en sont pas</w:t>
      </w:r>
    </w:p>
    <w:p w14:paraId="5AE83402" w14:textId="4CDFE9AF" w:rsidR="00574E09" w:rsidRPr="00465127" w:rsidRDefault="00574E09" w:rsidP="00574E09">
      <w:pPr>
        <w:spacing w:after="0"/>
        <w:jc w:val="both"/>
        <w:rPr>
          <w:lang w:val="fr-FR"/>
        </w:rPr>
      </w:pPr>
      <w:r w:rsidRPr="00465127">
        <w:rPr>
          <w:lang w:val="fr-FR"/>
        </w:rPr>
        <w:t xml:space="preserve">Les participants ont profité de l’occasion pour relever des points d’améliorations. Christophe Bichsel explique : </w:t>
      </w:r>
      <w:r w:rsidRPr="00465127">
        <w:rPr>
          <w:i/>
          <w:iCs/>
          <w:lang w:val="fr-FR"/>
        </w:rPr>
        <w:t xml:space="preserve">« Ce sont souvent des petites choses, mais </w:t>
      </w:r>
      <w:r w:rsidR="00907BFA" w:rsidRPr="00465127">
        <w:rPr>
          <w:i/>
          <w:iCs/>
          <w:lang w:val="fr-FR"/>
        </w:rPr>
        <w:t>celles-ci peuvent néanmoins</w:t>
      </w:r>
      <w:r w:rsidRPr="00465127">
        <w:rPr>
          <w:i/>
          <w:iCs/>
          <w:lang w:val="fr-FR"/>
        </w:rPr>
        <w:t xml:space="preserve"> </w:t>
      </w:r>
      <w:r w:rsidR="00762336" w:rsidRPr="00465127">
        <w:rPr>
          <w:i/>
          <w:iCs/>
          <w:lang w:val="fr-FR"/>
        </w:rPr>
        <w:t>altérer</w:t>
      </w:r>
      <w:r w:rsidRPr="00465127">
        <w:rPr>
          <w:i/>
          <w:iCs/>
          <w:lang w:val="fr-FR"/>
        </w:rPr>
        <w:t xml:space="preserve"> l’expérience des exposants et des visiteurs</w:t>
      </w:r>
      <w:r w:rsidR="00907BFA" w:rsidRPr="00465127">
        <w:rPr>
          <w:i/>
          <w:iCs/>
          <w:lang w:val="fr-FR"/>
        </w:rPr>
        <w:t xml:space="preserve"> </w:t>
      </w:r>
      <w:r w:rsidRPr="00465127">
        <w:rPr>
          <w:i/>
          <w:iCs/>
          <w:lang w:val="fr-FR"/>
        </w:rPr>
        <w:t xml:space="preserve">». </w:t>
      </w:r>
      <w:r w:rsidRPr="00465127">
        <w:rPr>
          <w:lang w:val="fr-FR"/>
        </w:rPr>
        <w:t>Les organisateurs disposent désormais de deux ans pour traiter la liste des points d’amélioration</w:t>
      </w:r>
      <w:r w:rsidR="00762336" w:rsidRPr="00465127">
        <w:rPr>
          <w:lang w:val="fr-FR"/>
        </w:rPr>
        <w:t>s</w:t>
      </w:r>
      <w:r w:rsidRPr="00465127">
        <w:rPr>
          <w:lang w:val="fr-FR"/>
        </w:rPr>
        <w:t> !</w:t>
      </w:r>
    </w:p>
    <w:p w14:paraId="2DFB6AD4" w14:textId="77777777" w:rsidR="00574E09" w:rsidRPr="00465127" w:rsidRDefault="00574E09" w:rsidP="00574E09">
      <w:pPr>
        <w:spacing w:after="0"/>
        <w:jc w:val="both"/>
        <w:rPr>
          <w:lang w:val="fr-FR"/>
        </w:rPr>
      </w:pPr>
    </w:p>
    <w:p w14:paraId="4458AEEB" w14:textId="3479BA40" w:rsidR="00574E09" w:rsidRPr="00465127" w:rsidRDefault="00574E09" w:rsidP="00574E09">
      <w:pPr>
        <w:spacing w:after="0"/>
        <w:jc w:val="both"/>
        <w:rPr>
          <w:b/>
          <w:bCs/>
          <w:lang w:val="fr-FR"/>
        </w:rPr>
      </w:pPr>
      <w:r w:rsidRPr="00465127">
        <w:rPr>
          <w:b/>
          <w:bCs/>
          <w:lang w:val="fr-FR"/>
        </w:rPr>
        <w:t>Déjà des points connus</w:t>
      </w:r>
    </w:p>
    <w:p w14:paraId="20EE7723" w14:textId="29451AAA" w:rsidR="005A5FE8" w:rsidRPr="00465127" w:rsidRDefault="00574E09" w:rsidP="00574E09">
      <w:pPr>
        <w:spacing w:after="0"/>
        <w:jc w:val="both"/>
        <w:rPr>
          <w:lang w:val="fr-FR"/>
        </w:rPr>
      </w:pPr>
      <w:r w:rsidRPr="00465127">
        <w:rPr>
          <w:lang w:val="fr-FR"/>
        </w:rPr>
        <w:t xml:space="preserve">Si la cérémonie d’inauguration de cette année a été </w:t>
      </w:r>
      <w:r w:rsidR="005A5FE8" w:rsidRPr="00465127">
        <w:rPr>
          <w:lang w:val="fr-FR"/>
        </w:rPr>
        <w:t xml:space="preserve">reconnue comme exceptionnelle, les organisateurs </w:t>
      </w:r>
      <w:r w:rsidR="002200FF" w:rsidRPr="00465127">
        <w:rPr>
          <w:lang w:val="fr-FR"/>
        </w:rPr>
        <w:t xml:space="preserve">ont </w:t>
      </w:r>
      <w:r w:rsidR="005A5FE8" w:rsidRPr="00465127">
        <w:rPr>
          <w:lang w:val="fr-FR"/>
        </w:rPr>
        <w:t>tout de même</w:t>
      </w:r>
      <w:r w:rsidR="002200FF" w:rsidRPr="00465127">
        <w:rPr>
          <w:lang w:val="fr-FR"/>
        </w:rPr>
        <w:t xml:space="preserve"> regretté</w:t>
      </w:r>
      <w:r w:rsidR="005A5FE8" w:rsidRPr="00465127">
        <w:rPr>
          <w:lang w:val="fr-FR"/>
        </w:rPr>
        <w:t xml:space="preserve"> l’absence d’une conseillère fédérale ou d’un conseiller fédéral. Pierre-Yves Kohler a profité de la séance pour annoncer que M</w:t>
      </w:r>
      <w:r w:rsidR="002200FF" w:rsidRPr="00465127">
        <w:rPr>
          <w:lang w:val="fr-FR"/>
        </w:rPr>
        <w:t>me</w:t>
      </w:r>
      <w:r w:rsidR="005A5FE8" w:rsidRPr="00465127">
        <w:rPr>
          <w:lang w:val="fr-FR"/>
        </w:rPr>
        <w:t xml:space="preserve"> Baume</w:t>
      </w:r>
      <w:r w:rsidR="007C2935" w:rsidRPr="00465127">
        <w:rPr>
          <w:lang w:val="fr-FR"/>
        </w:rPr>
        <w:t>-</w:t>
      </w:r>
      <w:r w:rsidR="005A5FE8" w:rsidRPr="00465127">
        <w:rPr>
          <w:lang w:val="fr-FR"/>
        </w:rPr>
        <w:t>Schneider avait d’ores et déjà annoncé sa présence pour l’inauguration du SIAMS 2026 le 21 avril. En termes de nouveauté</w:t>
      </w:r>
      <w:r w:rsidR="007C2935" w:rsidRPr="00465127">
        <w:rPr>
          <w:lang w:val="fr-FR"/>
        </w:rPr>
        <w:t>s</w:t>
      </w:r>
      <w:r w:rsidR="005A5FE8" w:rsidRPr="00465127">
        <w:rPr>
          <w:lang w:val="fr-FR"/>
        </w:rPr>
        <w:t xml:space="preserve">, certains horaires </w:t>
      </w:r>
      <w:r w:rsidR="007C2935" w:rsidRPr="00465127">
        <w:rPr>
          <w:lang w:val="fr-FR"/>
        </w:rPr>
        <w:t>durant la période d’installation</w:t>
      </w:r>
      <w:r w:rsidR="005A5FE8" w:rsidRPr="00465127">
        <w:rPr>
          <w:lang w:val="fr-FR"/>
        </w:rPr>
        <w:t xml:space="preserve"> seront modifiés en 2026 </w:t>
      </w:r>
      <w:r w:rsidR="007C2935" w:rsidRPr="00465127">
        <w:rPr>
          <w:lang w:val="fr-FR"/>
        </w:rPr>
        <w:t>afin de</w:t>
      </w:r>
      <w:r w:rsidR="005A5FE8" w:rsidRPr="00465127">
        <w:rPr>
          <w:lang w:val="fr-FR"/>
        </w:rPr>
        <w:t xml:space="preserve"> permettre un montage</w:t>
      </w:r>
      <w:r w:rsidR="007C2935" w:rsidRPr="00465127">
        <w:rPr>
          <w:lang w:val="fr-FR"/>
        </w:rPr>
        <w:t xml:space="preserve"> </w:t>
      </w:r>
      <w:r w:rsidR="005A5FE8" w:rsidRPr="00465127">
        <w:rPr>
          <w:lang w:val="fr-FR"/>
        </w:rPr>
        <w:t>plus efficace</w:t>
      </w:r>
      <w:r w:rsidR="007C2935" w:rsidRPr="00465127">
        <w:rPr>
          <w:lang w:val="fr-FR"/>
        </w:rPr>
        <w:t xml:space="preserve"> la veille de SIAMS</w:t>
      </w:r>
      <w:r w:rsidR="005A5FE8" w:rsidRPr="00465127">
        <w:rPr>
          <w:lang w:val="fr-FR"/>
        </w:rPr>
        <w:t xml:space="preserve">. Les exposants en ont été informés et </w:t>
      </w:r>
      <w:r w:rsidR="007C2935" w:rsidRPr="00465127">
        <w:rPr>
          <w:lang w:val="fr-FR"/>
        </w:rPr>
        <w:t>s</w:t>
      </w:r>
      <w:r w:rsidR="005A5FE8" w:rsidRPr="00465127">
        <w:rPr>
          <w:lang w:val="fr-FR"/>
        </w:rPr>
        <w:t>ont très satisfaits.</w:t>
      </w:r>
    </w:p>
    <w:p w14:paraId="653A9D5A" w14:textId="77777777" w:rsidR="00574E09" w:rsidRPr="00465127" w:rsidRDefault="00574E09" w:rsidP="00574E09">
      <w:pPr>
        <w:spacing w:after="0"/>
        <w:jc w:val="both"/>
        <w:rPr>
          <w:lang w:val="fr-FR"/>
        </w:rPr>
      </w:pPr>
    </w:p>
    <w:p w14:paraId="11A5778D" w14:textId="5B1CBB8E" w:rsidR="005A5FE8" w:rsidRPr="00887D92" w:rsidRDefault="005A5FE8" w:rsidP="00574E09">
      <w:pPr>
        <w:spacing w:after="0"/>
        <w:jc w:val="both"/>
        <w:rPr>
          <w:b/>
          <w:bCs/>
          <w:lang w:val="fr-FR"/>
        </w:rPr>
      </w:pPr>
      <w:r w:rsidRPr="00887D92">
        <w:rPr>
          <w:b/>
          <w:bCs/>
          <w:lang w:val="fr-FR"/>
        </w:rPr>
        <w:t>En conclusion</w:t>
      </w:r>
      <w:r w:rsidR="007C2935" w:rsidRPr="00887D92">
        <w:rPr>
          <w:b/>
          <w:bCs/>
          <w:lang w:val="fr-FR"/>
        </w:rPr>
        <w:t>,</w:t>
      </w:r>
      <w:r w:rsidRPr="00887D92">
        <w:rPr>
          <w:b/>
          <w:bCs/>
          <w:lang w:val="fr-FR"/>
        </w:rPr>
        <w:t xml:space="preserve"> les organisateurs remercient encore une fois les exposants !</w:t>
      </w:r>
    </w:p>
    <w:p w14:paraId="32A0F6CC" w14:textId="77777777" w:rsidR="005A5FE8" w:rsidRPr="00465127" w:rsidRDefault="005A5FE8" w:rsidP="00574E09">
      <w:pPr>
        <w:spacing w:after="0"/>
        <w:jc w:val="both"/>
        <w:rPr>
          <w:lang w:val="fr-FR"/>
        </w:rPr>
      </w:pPr>
    </w:p>
    <w:p w14:paraId="08B3652A" w14:textId="28BBD47B" w:rsidR="005A5FE8" w:rsidRPr="00465127" w:rsidRDefault="005A5FE8" w:rsidP="00574E09">
      <w:pPr>
        <w:spacing w:after="0"/>
        <w:jc w:val="both"/>
        <w:rPr>
          <w:lang w:val="fr-FR"/>
        </w:rPr>
      </w:pPr>
      <w:r w:rsidRPr="00465127">
        <w:rPr>
          <w:lang w:val="fr-FR"/>
        </w:rPr>
        <w:t xml:space="preserve">SIAMS 2026 : 21 au 24 avril </w:t>
      </w:r>
    </w:p>
    <w:p w14:paraId="6C316D9A" w14:textId="102FEBEF" w:rsidR="005A5FE8" w:rsidRPr="00685B71" w:rsidRDefault="005A5FE8" w:rsidP="00574E09">
      <w:pPr>
        <w:spacing w:after="0"/>
        <w:jc w:val="both"/>
      </w:pPr>
      <w:r w:rsidRPr="00465127">
        <w:t>SIAMS TV Days 2025 : 07 au 11 avril</w:t>
      </w:r>
    </w:p>
    <w:p w14:paraId="1D7CAF78" w14:textId="77777777" w:rsidR="005A5FE8" w:rsidRPr="00685B71" w:rsidRDefault="005A5FE8" w:rsidP="00574E09">
      <w:pPr>
        <w:spacing w:after="0"/>
        <w:jc w:val="both"/>
      </w:pPr>
    </w:p>
    <w:p w14:paraId="0A18C90E" w14:textId="77777777" w:rsidR="00A14731" w:rsidRDefault="00000000" w:rsidP="00A14731">
      <w:pPr>
        <w:spacing w:after="0"/>
        <w:jc w:val="both"/>
      </w:pPr>
      <w:hyperlink r:id="rId8" w:history="1">
        <w:r w:rsidR="00A14731" w:rsidRPr="00645219">
          <w:rPr>
            <w:rStyle w:val="Lienhypertexte"/>
          </w:rPr>
          <w:t>www.siams.ch</w:t>
        </w:r>
      </w:hyperlink>
      <w:r w:rsidR="00A14731" w:rsidRPr="00645219">
        <w:t xml:space="preserve"> </w:t>
      </w:r>
    </w:p>
    <w:p w14:paraId="79800601" w14:textId="77777777" w:rsidR="0013210E" w:rsidRDefault="0013210E" w:rsidP="00A14731">
      <w:pPr>
        <w:spacing w:after="0"/>
        <w:jc w:val="both"/>
      </w:pPr>
    </w:p>
    <w:p w14:paraId="73E5D0F6" w14:textId="77777777" w:rsidR="00A14731" w:rsidRPr="00CF27A3" w:rsidRDefault="00A14731" w:rsidP="00A14731">
      <w:pPr>
        <w:tabs>
          <w:tab w:val="right" w:pos="9214"/>
        </w:tabs>
        <w:spacing w:after="0"/>
        <w:jc w:val="right"/>
        <w:rPr>
          <w:b/>
          <w:sz w:val="18"/>
          <w:szCs w:val="18"/>
        </w:rPr>
      </w:pPr>
      <w:r w:rsidRPr="00CF27A3">
        <w:rPr>
          <w:b/>
          <w:sz w:val="18"/>
          <w:szCs w:val="18"/>
        </w:rPr>
        <w:t>Contact presse</w:t>
      </w:r>
    </w:p>
    <w:p w14:paraId="528E5405" w14:textId="77777777" w:rsidR="00A14731" w:rsidRPr="00CF27A3" w:rsidRDefault="00A14731" w:rsidP="00A14731">
      <w:pPr>
        <w:spacing w:after="0"/>
        <w:jc w:val="right"/>
        <w:rPr>
          <w:sz w:val="18"/>
          <w:szCs w:val="18"/>
        </w:rPr>
      </w:pPr>
      <w:r w:rsidRPr="00CF27A3">
        <w:rPr>
          <w:b/>
          <w:sz w:val="18"/>
          <w:szCs w:val="18"/>
        </w:rPr>
        <w:t xml:space="preserve">FAJI SA  |  </w:t>
      </w:r>
      <w:r w:rsidRPr="00CF27A3">
        <w:rPr>
          <w:sz w:val="18"/>
          <w:szCs w:val="18"/>
        </w:rPr>
        <w:t>Pierre-Yves Kohler, Directeur  |  Rue industrielle 98  |  CH-2740 Moutier</w:t>
      </w:r>
    </w:p>
    <w:p w14:paraId="393A17F6" w14:textId="77777777" w:rsidR="00A14731" w:rsidRPr="00510639" w:rsidRDefault="00A14731" w:rsidP="00A14731">
      <w:pPr>
        <w:spacing w:after="0"/>
        <w:jc w:val="right"/>
        <w:rPr>
          <w:sz w:val="18"/>
          <w:szCs w:val="18"/>
        </w:rPr>
      </w:pPr>
      <w:r w:rsidRPr="00510639">
        <w:rPr>
          <w:sz w:val="18"/>
          <w:szCs w:val="18"/>
        </w:rPr>
        <w:t xml:space="preserve">T +41 32 492 70 10  | M +41 79 785 46 01  |  </w:t>
      </w:r>
      <w:hyperlink r:id="rId9" w:history="1">
        <w:r w:rsidRPr="00510639">
          <w:rPr>
            <w:rStyle w:val="Lienhypertexte"/>
            <w:sz w:val="18"/>
            <w:szCs w:val="18"/>
          </w:rPr>
          <w:t>pierre-yves.kohler@faji.ch</w:t>
        </w:r>
      </w:hyperlink>
      <w:r w:rsidRPr="00510639">
        <w:rPr>
          <w:sz w:val="18"/>
          <w:szCs w:val="18"/>
        </w:rPr>
        <w:t xml:space="preserve"> </w:t>
      </w:r>
    </w:p>
    <w:p w14:paraId="4CB40B42" w14:textId="77777777" w:rsidR="005A5FE8" w:rsidRPr="00510639" w:rsidRDefault="005A5FE8" w:rsidP="00574E09">
      <w:pPr>
        <w:spacing w:after="0"/>
        <w:jc w:val="both"/>
      </w:pPr>
    </w:p>
    <w:sectPr w:rsidR="005A5FE8" w:rsidRPr="00510639" w:rsidSect="004C2B91">
      <w:headerReference w:type="default" r:id="rId10"/>
      <w:footerReference w:type="default" r:id="rId11"/>
      <w:pgSz w:w="11906" w:h="16838"/>
      <w:pgMar w:top="2552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21CF7F" w14:textId="77777777" w:rsidR="0065527C" w:rsidRDefault="0065527C" w:rsidP="0000784F">
      <w:pPr>
        <w:spacing w:after="0" w:line="240" w:lineRule="auto"/>
      </w:pPr>
      <w:r>
        <w:separator/>
      </w:r>
    </w:p>
  </w:endnote>
  <w:endnote w:type="continuationSeparator" w:id="0">
    <w:p w14:paraId="05127AE8" w14:textId="77777777" w:rsidR="0065527C" w:rsidRDefault="0065527C" w:rsidP="00007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sz w:val="18"/>
        <w:szCs w:val="18"/>
      </w:rPr>
      <w:id w:val="-1073190593"/>
      <w:docPartObj>
        <w:docPartGallery w:val="Page Numbers (Bottom of Page)"/>
        <w:docPartUnique/>
      </w:docPartObj>
    </w:sdtPr>
    <w:sdtContent>
      <w:sdt>
        <w:sdtPr>
          <w:rPr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Content>
          <w:p w14:paraId="25123853" w14:textId="77777777" w:rsidR="00603F9A" w:rsidRPr="00DA0E79" w:rsidRDefault="00603F9A" w:rsidP="00603F9A">
            <w:pPr>
              <w:pStyle w:val="Pieddepage"/>
              <w:jc w:val="right"/>
              <w:rPr>
                <w:sz w:val="18"/>
                <w:szCs w:val="18"/>
              </w:rPr>
            </w:pPr>
            <w:r w:rsidRPr="00DA0E79">
              <w:rPr>
                <w:noProof/>
                <w:sz w:val="18"/>
                <w:szCs w:val="18"/>
              </w:rPr>
              <w:drawing>
                <wp:anchor distT="0" distB="0" distL="114300" distR="114300" simplePos="0" relativeHeight="251661312" behindDoc="0" locked="0" layoutInCell="1" allowOverlap="1" wp14:anchorId="47078239" wp14:editId="061B95C9">
                  <wp:simplePos x="0" y="0"/>
                  <wp:positionH relativeFrom="column">
                    <wp:posOffset>-1211377</wp:posOffset>
                  </wp:positionH>
                  <wp:positionV relativeFrom="paragraph">
                    <wp:posOffset>-243374</wp:posOffset>
                  </wp:positionV>
                  <wp:extent cx="4030935" cy="1083310"/>
                  <wp:effectExtent l="0" t="0" r="8255" b="2540"/>
                  <wp:wrapNone/>
                  <wp:docPr id="10" name="Image 10" descr="Une image contenant texte, Police, capture d’écran, blanc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 10" descr="Une image contenant texte, Police, capture d’écran, blanc&#10;&#10;Description générée automatiquement"/>
                          <pic:cNvPicPr/>
                        </pic:nvPicPr>
                        <pic:blipFill rotWithShape="1">
                          <a:blip r:embed="rId1"/>
                          <a:srcRect l="-4260" r="50927"/>
                          <a:stretch/>
                        </pic:blipFill>
                        <pic:spPr bwMode="auto">
                          <a:xfrm>
                            <a:off x="0" y="0"/>
                            <a:ext cx="4030935" cy="10833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A0E79">
              <w:rPr>
                <w:sz w:val="18"/>
                <w:szCs w:val="18"/>
                <w:lang w:val="fr-FR"/>
              </w:rPr>
              <w:t xml:space="preserve">Page </w:t>
            </w:r>
            <w:r w:rsidRPr="00DA0E79">
              <w:rPr>
                <w:b/>
                <w:bCs/>
                <w:sz w:val="20"/>
                <w:szCs w:val="20"/>
              </w:rPr>
              <w:fldChar w:fldCharType="begin"/>
            </w:r>
            <w:r w:rsidRPr="00DA0E79">
              <w:rPr>
                <w:b/>
                <w:bCs/>
                <w:sz w:val="18"/>
                <w:szCs w:val="18"/>
              </w:rPr>
              <w:instrText>PAGE</w:instrText>
            </w:r>
            <w:r w:rsidRPr="00DA0E79">
              <w:rPr>
                <w:b/>
                <w:bCs/>
                <w:sz w:val="20"/>
                <w:szCs w:val="20"/>
              </w:rPr>
              <w:fldChar w:fldCharType="separate"/>
            </w:r>
            <w:r>
              <w:rPr>
                <w:b/>
                <w:bCs/>
                <w:sz w:val="20"/>
                <w:szCs w:val="20"/>
              </w:rPr>
              <w:t>3</w:t>
            </w:r>
            <w:r w:rsidRPr="00DA0E79">
              <w:rPr>
                <w:b/>
                <w:bCs/>
                <w:sz w:val="20"/>
                <w:szCs w:val="20"/>
              </w:rPr>
              <w:fldChar w:fldCharType="end"/>
            </w:r>
            <w:r w:rsidRPr="00DA0E79">
              <w:rPr>
                <w:sz w:val="18"/>
                <w:szCs w:val="18"/>
                <w:lang w:val="fr-FR"/>
              </w:rPr>
              <w:t xml:space="preserve"> sur </w:t>
            </w:r>
            <w:r w:rsidRPr="00DA0E79">
              <w:rPr>
                <w:b/>
                <w:bCs/>
                <w:sz w:val="20"/>
                <w:szCs w:val="20"/>
              </w:rPr>
              <w:fldChar w:fldCharType="begin"/>
            </w:r>
            <w:r w:rsidRPr="00DA0E79">
              <w:rPr>
                <w:b/>
                <w:bCs/>
                <w:sz w:val="18"/>
                <w:szCs w:val="18"/>
              </w:rPr>
              <w:instrText>NUMPAGES</w:instrText>
            </w:r>
            <w:r w:rsidRPr="00DA0E79">
              <w:rPr>
                <w:b/>
                <w:bCs/>
                <w:sz w:val="20"/>
                <w:szCs w:val="20"/>
              </w:rPr>
              <w:fldChar w:fldCharType="separate"/>
            </w:r>
            <w:r>
              <w:rPr>
                <w:b/>
                <w:bCs/>
                <w:sz w:val="20"/>
                <w:szCs w:val="20"/>
              </w:rPr>
              <w:t>3</w:t>
            </w:r>
            <w:r w:rsidRPr="00DA0E79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66130FE5" w14:textId="6DC120BF" w:rsidR="00A343FF" w:rsidRPr="00603F9A" w:rsidRDefault="00A343FF" w:rsidP="00603F9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9CC773" w14:textId="77777777" w:rsidR="0065527C" w:rsidRDefault="0065527C" w:rsidP="0000784F">
      <w:pPr>
        <w:spacing w:after="0" w:line="240" w:lineRule="auto"/>
      </w:pPr>
      <w:r>
        <w:separator/>
      </w:r>
    </w:p>
  </w:footnote>
  <w:footnote w:type="continuationSeparator" w:id="0">
    <w:p w14:paraId="4F3EDE8D" w14:textId="77777777" w:rsidR="0065527C" w:rsidRDefault="0065527C" w:rsidP="000078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4C0F1C" w14:textId="76B239A2" w:rsidR="0000784F" w:rsidRDefault="0000784F">
    <w:pPr>
      <w:pStyle w:val="En-tt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E59E2A8" wp14:editId="0B7029F6">
          <wp:simplePos x="0" y="0"/>
          <wp:positionH relativeFrom="margin">
            <wp:align>center</wp:align>
          </wp:positionH>
          <wp:positionV relativeFrom="paragraph">
            <wp:posOffset>-489585</wp:posOffset>
          </wp:positionV>
          <wp:extent cx="7508082" cy="1830542"/>
          <wp:effectExtent l="0" t="0" r="0" b="0"/>
          <wp:wrapNone/>
          <wp:docPr id="9" name="Image 9" descr="Une image contenant text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 descr="Une image contenant texte&#10;&#10;Description générée automatiquement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08082" cy="183054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7FD"/>
    <w:rsid w:val="0000784F"/>
    <w:rsid w:val="0004070B"/>
    <w:rsid w:val="00117027"/>
    <w:rsid w:val="0013210E"/>
    <w:rsid w:val="002200FF"/>
    <w:rsid w:val="00382E7D"/>
    <w:rsid w:val="003C2BC6"/>
    <w:rsid w:val="003E296D"/>
    <w:rsid w:val="00465127"/>
    <w:rsid w:val="004C2B91"/>
    <w:rsid w:val="004D621D"/>
    <w:rsid w:val="004E5FA0"/>
    <w:rsid w:val="00510639"/>
    <w:rsid w:val="00574E09"/>
    <w:rsid w:val="005A5FE8"/>
    <w:rsid w:val="005A7249"/>
    <w:rsid w:val="005B24E9"/>
    <w:rsid w:val="005F04EB"/>
    <w:rsid w:val="00603D83"/>
    <w:rsid w:val="00603F9A"/>
    <w:rsid w:val="0065527C"/>
    <w:rsid w:val="00685B71"/>
    <w:rsid w:val="00762336"/>
    <w:rsid w:val="007A5CF2"/>
    <w:rsid w:val="007C2935"/>
    <w:rsid w:val="0080314D"/>
    <w:rsid w:val="008770AA"/>
    <w:rsid w:val="00887D92"/>
    <w:rsid w:val="009047FD"/>
    <w:rsid w:val="00907BFA"/>
    <w:rsid w:val="00996075"/>
    <w:rsid w:val="009E6DB0"/>
    <w:rsid w:val="00A14731"/>
    <w:rsid w:val="00A343FF"/>
    <w:rsid w:val="00C307D8"/>
    <w:rsid w:val="00D90D7D"/>
    <w:rsid w:val="00DB49B7"/>
    <w:rsid w:val="00DC0A80"/>
    <w:rsid w:val="00F27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B8A11"/>
  <w15:chartTrackingRefBased/>
  <w15:docId w15:val="{3F4034CC-0D98-4B2E-8DF7-E892DAFA4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Theme="minorHAnsi" w:hAnsi="Calibri" w:cstheme="minorBidi"/>
        <w:kern w:val="2"/>
        <w:sz w:val="22"/>
        <w:szCs w:val="22"/>
        <w:lang w:val="fr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047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047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047F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047F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047F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047FD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047FD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047FD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047FD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047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047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047FD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047FD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047FD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047FD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047FD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047FD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047FD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047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047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047FD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047FD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047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047F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047F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047FD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047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047FD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9047FD"/>
    <w:rPr>
      <w:b/>
      <w:bCs/>
      <w:smallCaps/>
      <w:color w:val="0F4761" w:themeColor="accent1" w:themeShade="BF"/>
      <w:spacing w:val="5"/>
    </w:rPr>
  </w:style>
  <w:style w:type="character" w:styleId="Marquedecommentaire">
    <w:name w:val="annotation reference"/>
    <w:basedOn w:val="Policepardfaut"/>
    <w:uiPriority w:val="99"/>
    <w:semiHidden/>
    <w:unhideWhenUsed/>
    <w:rsid w:val="0004070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04070B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04070B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04070B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04070B"/>
    <w:rPr>
      <w:b/>
      <w:bCs/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0078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0784F"/>
  </w:style>
  <w:style w:type="paragraph" w:styleId="Pieddepage">
    <w:name w:val="footer"/>
    <w:basedOn w:val="Normal"/>
    <w:link w:val="PieddepageCar"/>
    <w:uiPriority w:val="99"/>
    <w:unhideWhenUsed/>
    <w:rsid w:val="000078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0784F"/>
  </w:style>
  <w:style w:type="character" w:styleId="Lienhypertexte">
    <w:name w:val="Hyperlink"/>
    <w:basedOn w:val="Policepardfaut"/>
    <w:uiPriority w:val="99"/>
    <w:unhideWhenUsed/>
    <w:rsid w:val="00A14731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iams.ch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pierre-yves.kohler@faji.ch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5FF4834CF4BE41BBC2F24CD94CDAB7" ma:contentTypeVersion="20" ma:contentTypeDescription="Crée un document." ma:contentTypeScope="" ma:versionID="5310eb2082618b2f230d34e87012f07c">
  <xsd:schema xmlns:xsd="http://www.w3.org/2001/XMLSchema" xmlns:xs="http://www.w3.org/2001/XMLSchema" xmlns:p="http://schemas.microsoft.com/office/2006/metadata/properties" xmlns:ns2="b488553e-6e89-4d7f-b083-a71e37a7962f" xmlns:ns3="8d1db0f9-2c65-4ee1-8756-13fa477d36b7" targetNamespace="http://schemas.microsoft.com/office/2006/metadata/properties" ma:root="true" ma:fieldsID="acb89433c6656149c34d636857724db3" ns2:_="" ns3:_="">
    <xsd:import namespace="b488553e-6e89-4d7f-b083-a71e37a7962f"/>
    <xsd:import namespace="8d1db0f9-2c65-4ee1-8756-13fa477d36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88553e-6e89-4d7f-b083-a71e37a796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Balises d’images" ma:readOnly="false" ma:fieldId="{5cf76f15-5ced-4ddc-b409-7134ff3c332f}" ma:taxonomyMulti="true" ma:sspId="623bcdff-663c-4079-ae37-c0baae6fb8d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1db0f9-2c65-4ee1-8756-13fa477d36b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be67574d-38eb-4cca-88d1-621823e4c5d9}" ma:internalName="TaxCatchAll" ma:showField="CatchAllData" ma:web="8d1db0f9-2c65-4ee1-8756-13fa477d36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FC33596-D73C-48A7-A270-69B377869F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88553e-6e89-4d7f-b083-a71e37a7962f"/>
    <ds:schemaRef ds:uri="8d1db0f9-2c65-4ee1-8756-13fa477d36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B654C26-F163-4E52-9604-13B1BDAFA61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643</Words>
  <Characters>3538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Pierre-Yves Kohler</dc:creator>
  <cp:keywords/>
  <dc:description/>
  <cp:lastModifiedBy>Pierre-Yves Kohler</cp:lastModifiedBy>
  <cp:revision>31</cp:revision>
  <cp:lastPrinted>2024-05-27T04:52:00Z</cp:lastPrinted>
  <dcterms:created xsi:type="dcterms:W3CDTF">2024-05-24T15:14:00Z</dcterms:created>
  <dcterms:modified xsi:type="dcterms:W3CDTF">2024-05-27T04:52:00Z</dcterms:modified>
</cp:coreProperties>
</file>